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1912D3" w:rsidRDefault="001912D3" w:rsidP="005D65FA">
      <w:pPr>
        <w:pStyle w:val="2"/>
        <w:jc w:val="center"/>
        <w:rPr>
          <w:lang w:val="en-US"/>
        </w:rPr>
      </w:pPr>
      <w:r>
        <w:rPr>
          <w:lang w:val="en-US"/>
        </w:rPr>
        <w:t>General</w:t>
      </w:r>
    </w:p>
    <w:p w:rsidR="00801A16" w:rsidRPr="001912D3" w:rsidRDefault="00801A16" w:rsidP="00801A16">
      <w:pPr>
        <w:ind w:firstLine="567"/>
        <w:rPr>
          <w:rFonts w:ascii="Cambria" w:hAnsi="Cambria"/>
          <w:lang w:val="en-US"/>
        </w:rPr>
      </w:pPr>
    </w:p>
    <w:p w:rsidR="000A299E" w:rsidRPr="00FA32BD" w:rsidRDefault="001912D3" w:rsidP="000A299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Run this utility from the command-line with the following arguments</w:t>
      </w:r>
      <w:r w:rsidR="00A236D4" w:rsidRPr="00FA32BD">
        <w:rPr>
          <w:rFonts w:ascii="Cambria" w:hAnsi="Cambria"/>
          <w:lang w:val="en-US"/>
        </w:rPr>
        <w:t>:</w:t>
      </w:r>
    </w:p>
    <w:p w:rsidR="00A236D4" w:rsidRPr="00FA32BD" w:rsidRDefault="00A236D4" w:rsidP="000A299E">
      <w:pPr>
        <w:ind w:firstLine="567"/>
        <w:jc w:val="both"/>
        <w:rPr>
          <w:rFonts w:ascii="Cambria" w:hAnsi="Cambria"/>
          <w:lang w:val="en-US"/>
        </w:rPr>
      </w:pPr>
    </w:p>
    <w:tbl>
      <w:tblPr>
        <w:tblStyle w:val="a6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988"/>
      </w:tblGrid>
      <w:tr w:rsidR="00A236D4" w:rsidRPr="004A6C0B" w:rsidTr="00A236D4">
        <w:trPr>
          <w:jc w:val="center"/>
        </w:trPr>
        <w:tc>
          <w:tcPr>
            <w:tcW w:w="10988" w:type="dxa"/>
            <w:shd w:val="clear" w:color="auto" w:fill="F2F2F2" w:themeFill="background1" w:themeFillShade="F2"/>
          </w:tcPr>
          <w:p w:rsidR="00A236D4" w:rsidRPr="00A236D4" w:rsidRDefault="00A236D4" w:rsidP="00A236D4">
            <w:pPr>
              <w:jc w:val="both"/>
              <w:rPr>
                <w:rFonts w:ascii="Lucida Console" w:hAnsi="Lucida Console" w:cs="Courier New"/>
                <w:lang w:val="en-US"/>
              </w:rPr>
            </w:pPr>
            <w:r w:rsidRPr="00A236D4">
              <w:rPr>
                <w:rFonts w:ascii="Lucida Console" w:hAnsi="Lucida Console" w:cs="Courier New"/>
                <w:lang w:val="en-US"/>
              </w:rPr>
              <w:t>Naamari-lautta &lt;CloudClientSyntax.json&gt; &lt;HarbourDirPath&gt; [--on-error-&lt;retry^skip^halt&gt;]</w:t>
            </w:r>
          </w:p>
        </w:tc>
      </w:tr>
    </w:tbl>
    <w:p w:rsidR="00A236D4" w:rsidRDefault="00A236D4" w:rsidP="000A299E">
      <w:pPr>
        <w:ind w:firstLine="567"/>
        <w:jc w:val="both"/>
        <w:rPr>
          <w:rFonts w:ascii="Cambria" w:hAnsi="Cambria"/>
          <w:lang w:val="uk-UA"/>
        </w:rPr>
      </w:pPr>
    </w:p>
    <w:p w:rsidR="004A6C0B" w:rsidRDefault="004A6C0B" w:rsidP="000A299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or</w:t>
      </w:r>
    </w:p>
    <w:p w:rsidR="004A6C0B" w:rsidRDefault="004A6C0B" w:rsidP="004A6C0B">
      <w:pPr>
        <w:ind w:firstLine="567"/>
        <w:jc w:val="both"/>
        <w:rPr>
          <w:rFonts w:ascii="Cambria" w:hAnsi="Cambria"/>
        </w:rPr>
      </w:pPr>
    </w:p>
    <w:tbl>
      <w:tblPr>
        <w:tblStyle w:val="a6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988"/>
      </w:tblGrid>
      <w:tr w:rsidR="004A6C0B" w:rsidRPr="000541BB" w:rsidTr="0017056D">
        <w:trPr>
          <w:jc w:val="center"/>
        </w:trPr>
        <w:tc>
          <w:tcPr>
            <w:tcW w:w="10988" w:type="dxa"/>
            <w:shd w:val="clear" w:color="auto" w:fill="F2F2F2" w:themeFill="background1" w:themeFillShade="F2"/>
          </w:tcPr>
          <w:p w:rsidR="004A6C0B" w:rsidRPr="00A236D4" w:rsidRDefault="004A6C0B" w:rsidP="0017056D">
            <w:pPr>
              <w:jc w:val="both"/>
              <w:rPr>
                <w:rFonts w:ascii="Lucida Console" w:hAnsi="Lucida Console" w:cs="Courier New"/>
                <w:lang w:val="en-US"/>
              </w:rPr>
            </w:pPr>
            <w:r w:rsidRPr="00A236D4">
              <w:rPr>
                <w:rFonts w:ascii="Lucida Console" w:hAnsi="Lucida Console" w:cs="Courier New"/>
                <w:lang w:val="en-US"/>
              </w:rPr>
              <w:t>Naamari-lautta &lt;</w:t>
            </w:r>
            <w:r>
              <w:rPr>
                <w:rFonts w:ascii="Lucida Console" w:hAnsi="Lucida Console" w:cs="Courier New"/>
                <w:lang w:val="en-US"/>
              </w:rPr>
              <w:t>MountDirPath</w:t>
            </w:r>
            <w:r w:rsidRPr="00A236D4">
              <w:rPr>
                <w:rFonts w:ascii="Lucida Console" w:hAnsi="Lucida Console" w:cs="Courier New"/>
                <w:lang w:val="en-US"/>
              </w:rPr>
              <w:t>&gt; &lt;HarbourDirPath&gt; [--on-error-&lt;retry^skip^halt&gt;]</w:t>
            </w:r>
          </w:p>
        </w:tc>
      </w:tr>
    </w:tbl>
    <w:p w:rsidR="004A6C0B" w:rsidRPr="004A6C0B" w:rsidRDefault="004A6C0B" w:rsidP="000A299E">
      <w:pPr>
        <w:ind w:firstLine="567"/>
        <w:jc w:val="both"/>
        <w:rPr>
          <w:rFonts w:ascii="Cambria" w:hAnsi="Cambria"/>
          <w:lang w:val="uk-UA"/>
        </w:rPr>
      </w:pPr>
    </w:p>
    <w:p w:rsidR="00FA32BD" w:rsidRPr="00061682" w:rsidRDefault="00FA32BD" w:rsidP="000A299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where</w:t>
      </w:r>
    </w:p>
    <w:p w:rsidR="00FA32BD" w:rsidRDefault="00A236D4" w:rsidP="000A299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b/>
          <w:lang w:val="en-US"/>
        </w:rPr>
        <w:t>CloudClient</w:t>
      </w:r>
      <w:r w:rsidRPr="00A236D4">
        <w:rPr>
          <w:rFonts w:ascii="Cambria" w:hAnsi="Cambria"/>
          <w:b/>
          <w:lang w:val="en-US"/>
        </w:rPr>
        <w:t>Syntax</w:t>
      </w:r>
      <w:r w:rsidRPr="00FA32BD">
        <w:rPr>
          <w:rFonts w:ascii="Cambria" w:hAnsi="Cambria"/>
          <w:b/>
          <w:lang w:val="en-US"/>
        </w:rPr>
        <w:t>.</w:t>
      </w:r>
      <w:r w:rsidRPr="00A236D4">
        <w:rPr>
          <w:rFonts w:ascii="Cambria" w:hAnsi="Cambria"/>
          <w:b/>
          <w:lang w:val="en-US"/>
        </w:rPr>
        <w:t>json</w:t>
      </w:r>
      <w:r w:rsidRPr="00FA32BD">
        <w:rPr>
          <w:rFonts w:ascii="Cambria" w:hAnsi="Cambria"/>
          <w:lang w:val="en-US"/>
        </w:rPr>
        <w:t xml:space="preserve"> </w:t>
      </w:r>
      <w:r w:rsidR="00FA32BD">
        <w:rPr>
          <w:rFonts w:ascii="Cambria" w:hAnsi="Cambria"/>
          <w:lang w:val="en-US"/>
        </w:rPr>
        <w:t>describes the calls of the cloud client (see its own format further),</w:t>
      </w:r>
    </w:p>
    <w:p w:rsidR="004A6C0B" w:rsidRPr="004A6C0B" w:rsidRDefault="004A6C0B" w:rsidP="000A299E">
      <w:pPr>
        <w:ind w:firstLine="567"/>
        <w:jc w:val="both"/>
        <w:rPr>
          <w:rFonts w:ascii="Cambria" w:hAnsi="Cambria"/>
          <w:lang w:val="en-US"/>
        </w:rPr>
      </w:pPr>
      <w:r w:rsidRPr="000541BB">
        <w:rPr>
          <w:rFonts w:ascii="Cambria" w:hAnsi="Cambria"/>
          <w:b/>
          <w:lang w:val="en-US"/>
        </w:rPr>
        <w:t>MountDirPath</w:t>
      </w:r>
      <w:r w:rsidRPr="004A6C0B">
        <w:rPr>
          <w:rFonts w:ascii="Cambria" w:hAnsi="Cambria"/>
          <w:lang w:val="en-US"/>
        </w:rPr>
        <w:t xml:space="preserve"> — </w:t>
      </w:r>
      <w:r>
        <w:rPr>
          <w:rFonts w:ascii="Cambria" w:hAnsi="Cambria"/>
          <w:lang w:val="en-US"/>
        </w:rPr>
        <w:t>the path to locally mounted cloud filesystem</w:t>
      </w:r>
      <w:r w:rsidRPr="004A6C0B">
        <w:rPr>
          <w:rFonts w:ascii="Cambria" w:hAnsi="Cambria"/>
          <w:lang w:val="en-US"/>
        </w:rPr>
        <w:t>,</w:t>
      </w:r>
    </w:p>
    <w:p w:rsidR="00A236D4" w:rsidRPr="00061682" w:rsidRDefault="00A236D4" w:rsidP="00FA32BD">
      <w:pPr>
        <w:ind w:firstLine="567"/>
        <w:jc w:val="both"/>
        <w:rPr>
          <w:rFonts w:ascii="Cambria" w:hAnsi="Cambria"/>
          <w:lang w:val="en-US"/>
        </w:rPr>
      </w:pPr>
      <w:r w:rsidRPr="00A236D4">
        <w:rPr>
          <w:rFonts w:ascii="Cambria" w:hAnsi="Cambria"/>
          <w:b/>
          <w:lang w:val="en-US"/>
        </w:rPr>
        <w:t>HarbourDirPath</w:t>
      </w:r>
      <w:r w:rsidRPr="00FA32BD">
        <w:rPr>
          <w:rFonts w:ascii="Cambria" w:hAnsi="Cambria"/>
          <w:lang w:val="en-US"/>
        </w:rPr>
        <w:t xml:space="preserve"> — </w:t>
      </w:r>
      <w:r w:rsidR="00FA32BD">
        <w:rPr>
          <w:rFonts w:ascii="Cambria" w:hAnsi="Cambria"/>
          <w:lang w:val="en-US"/>
        </w:rPr>
        <w:t xml:space="preserve">the path to the </w:t>
      </w:r>
      <w:r w:rsidRPr="002578FD">
        <w:rPr>
          <w:rFonts w:ascii="Cambria" w:hAnsi="Cambria"/>
          <w:b/>
          <w:lang w:val="en-US"/>
        </w:rPr>
        <w:t>HARBOUR</w:t>
      </w:r>
      <w:r w:rsidRPr="00FA32BD">
        <w:rPr>
          <w:rFonts w:ascii="Cambria" w:hAnsi="Cambria"/>
          <w:lang w:val="en-US"/>
        </w:rPr>
        <w:t xml:space="preserve"> </w:t>
      </w:r>
      <w:r w:rsidR="00FA32BD">
        <w:rPr>
          <w:rFonts w:ascii="Cambria" w:hAnsi="Cambria"/>
          <w:lang w:val="en-US"/>
        </w:rPr>
        <w:t>folder with the local versions of the files and the descriptors.</w:t>
      </w:r>
    </w:p>
    <w:p w:rsidR="00A236D4" w:rsidRDefault="00A236D4" w:rsidP="000A299E">
      <w:pPr>
        <w:ind w:firstLine="567"/>
        <w:jc w:val="both"/>
        <w:rPr>
          <w:rFonts w:ascii="Cambria" w:hAnsi="Cambria"/>
          <w:lang w:val="en-US"/>
        </w:rPr>
      </w:pPr>
    </w:p>
    <w:p w:rsidR="00A236D4" w:rsidRPr="00061682" w:rsidRDefault="00FA32BD" w:rsidP="00FA32BD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unnecessary option defines the behaviour in case of the failure (to be more precise, when the client exits with an error):</w:t>
      </w:r>
    </w:p>
    <w:p w:rsidR="00A236D4" w:rsidRPr="00061682" w:rsidRDefault="00A236D4" w:rsidP="00FA32BD">
      <w:pPr>
        <w:ind w:firstLine="567"/>
        <w:jc w:val="both"/>
        <w:rPr>
          <w:rFonts w:ascii="Cambria" w:hAnsi="Cambria"/>
          <w:lang w:val="en-US"/>
        </w:rPr>
      </w:pPr>
      <w:r w:rsidRPr="00FA32BD">
        <w:rPr>
          <w:rFonts w:ascii="Cambria" w:hAnsi="Cambria"/>
          <w:b/>
          <w:lang w:val="en-US"/>
        </w:rPr>
        <w:t>--</w:t>
      </w:r>
      <w:r w:rsidRPr="00A236D4">
        <w:rPr>
          <w:rFonts w:ascii="Cambria" w:hAnsi="Cambria"/>
          <w:b/>
          <w:lang w:val="en-US"/>
        </w:rPr>
        <w:t>on</w:t>
      </w:r>
      <w:r w:rsidRPr="00FA32BD">
        <w:rPr>
          <w:rFonts w:ascii="Cambria" w:hAnsi="Cambria"/>
          <w:b/>
          <w:lang w:val="en-US"/>
        </w:rPr>
        <w:t>-</w:t>
      </w:r>
      <w:r w:rsidRPr="00A236D4">
        <w:rPr>
          <w:rFonts w:ascii="Cambria" w:hAnsi="Cambria"/>
          <w:b/>
          <w:lang w:val="en-US"/>
        </w:rPr>
        <w:t>error</w:t>
      </w:r>
      <w:r w:rsidRPr="00FA32BD">
        <w:rPr>
          <w:rFonts w:ascii="Cambria" w:hAnsi="Cambria"/>
          <w:b/>
          <w:lang w:val="en-US"/>
        </w:rPr>
        <w:t>-</w:t>
      </w:r>
      <w:r w:rsidRPr="00A236D4">
        <w:rPr>
          <w:rFonts w:ascii="Cambria" w:hAnsi="Cambria"/>
          <w:b/>
          <w:lang w:val="en-US"/>
        </w:rPr>
        <w:t>retry</w:t>
      </w:r>
      <w:r w:rsidRPr="00FA32BD">
        <w:rPr>
          <w:rFonts w:ascii="Cambria" w:hAnsi="Cambria"/>
          <w:lang w:val="en-US"/>
        </w:rPr>
        <w:t xml:space="preserve"> — </w:t>
      </w:r>
      <w:r w:rsidR="00FA32BD">
        <w:rPr>
          <w:rFonts w:ascii="Cambria" w:hAnsi="Cambria"/>
          <w:lang w:val="en-US"/>
        </w:rPr>
        <w:t>the client will be called for the file on which the failure occured, until the fortune smiles. This behaviour is set by default.</w:t>
      </w:r>
    </w:p>
    <w:p w:rsidR="00A236D4" w:rsidRPr="00061682" w:rsidRDefault="00A236D4" w:rsidP="00FA32BD">
      <w:pPr>
        <w:ind w:firstLine="567"/>
        <w:jc w:val="both"/>
        <w:rPr>
          <w:rFonts w:ascii="Cambria" w:hAnsi="Cambria"/>
          <w:lang w:val="en-US"/>
        </w:rPr>
      </w:pPr>
      <w:r w:rsidRPr="00FA32BD">
        <w:rPr>
          <w:rFonts w:ascii="Cambria" w:hAnsi="Cambria"/>
          <w:b/>
          <w:lang w:val="en-US"/>
        </w:rPr>
        <w:t>--</w:t>
      </w:r>
      <w:r w:rsidRPr="00A236D4">
        <w:rPr>
          <w:rFonts w:ascii="Cambria" w:hAnsi="Cambria"/>
          <w:b/>
          <w:lang w:val="en-US"/>
        </w:rPr>
        <w:t>on</w:t>
      </w:r>
      <w:r w:rsidRPr="00FA32BD">
        <w:rPr>
          <w:rFonts w:ascii="Cambria" w:hAnsi="Cambria"/>
          <w:b/>
          <w:lang w:val="en-US"/>
        </w:rPr>
        <w:t>-</w:t>
      </w:r>
      <w:r w:rsidRPr="00A236D4">
        <w:rPr>
          <w:rFonts w:ascii="Cambria" w:hAnsi="Cambria"/>
          <w:b/>
          <w:lang w:val="en-US"/>
        </w:rPr>
        <w:t>error</w:t>
      </w:r>
      <w:r w:rsidRPr="00FA32BD">
        <w:rPr>
          <w:rFonts w:ascii="Cambria" w:hAnsi="Cambria"/>
          <w:b/>
          <w:lang w:val="en-US"/>
        </w:rPr>
        <w:t>-</w:t>
      </w:r>
      <w:r w:rsidRPr="00A236D4">
        <w:rPr>
          <w:rFonts w:ascii="Cambria" w:hAnsi="Cambria"/>
          <w:b/>
          <w:lang w:val="en-US"/>
        </w:rPr>
        <w:t>skip</w:t>
      </w:r>
      <w:r w:rsidRPr="00FA32BD">
        <w:rPr>
          <w:rFonts w:ascii="Cambria" w:hAnsi="Cambria"/>
          <w:lang w:val="en-US"/>
        </w:rPr>
        <w:t xml:space="preserve"> — </w:t>
      </w:r>
      <w:r w:rsidR="00FA32BD">
        <w:rPr>
          <w:rFonts w:ascii="Cambria" w:hAnsi="Cambria"/>
          <w:lang w:val="en-US"/>
        </w:rPr>
        <w:t xml:space="preserve">skip the file </w:t>
      </w:r>
      <w:r w:rsidR="00FE0F88">
        <w:rPr>
          <w:rFonts w:ascii="Cambria" w:hAnsi="Cambria"/>
          <w:lang w:val="en-US"/>
        </w:rPr>
        <w:t>for</w:t>
      </w:r>
      <w:r w:rsidR="00FA32BD">
        <w:rPr>
          <w:rFonts w:ascii="Cambria" w:hAnsi="Cambria"/>
          <w:lang w:val="en-US"/>
        </w:rPr>
        <w:t xml:space="preserve"> which the failure happened and proceed to the next one.</w:t>
      </w:r>
    </w:p>
    <w:p w:rsidR="00A236D4" w:rsidRDefault="00A236D4" w:rsidP="00FA32BD">
      <w:pPr>
        <w:ind w:firstLine="567"/>
        <w:jc w:val="both"/>
        <w:rPr>
          <w:rFonts w:ascii="Cambria" w:hAnsi="Cambria"/>
          <w:lang w:val="en-US"/>
        </w:rPr>
      </w:pPr>
      <w:r w:rsidRPr="00FA32BD">
        <w:rPr>
          <w:rFonts w:ascii="Cambria" w:hAnsi="Cambria"/>
          <w:b/>
          <w:lang w:val="en-US"/>
        </w:rPr>
        <w:t>--</w:t>
      </w:r>
      <w:r w:rsidRPr="00E058C3">
        <w:rPr>
          <w:rFonts w:ascii="Cambria" w:hAnsi="Cambria"/>
          <w:b/>
          <w:lang w:val="en-US"/>
        </w:rPr>
        <w:t>on</w:t>
      </w:r>
      <w:r w:rsidRPr="00FA32BD">
        <w:rPr>
          <w:rFonts w:ascii="Cambria" w:hAnsi="Cambria"/>
          <w:b/>
          <w:lang w:val="en-US"/>
        </w:rPr>
        <w:t>-</w:t>
      </w:r>
      <w:r w:rsidRPr="00E058C3">
        <w:rPr>
          <w:rFonts w:ascii="Cambria" w:hAnsi="Cambria"/>
          <w:b/>
          <w:lang w:val="en-US"/>
        </w:rPr>
        <w:t>error</w:t>
      </w:r>
      <w:r w:rsidRPr="00FA32BD">
        <w:rPr>
          <w:rFonts w:ascii="Cambria" w:hAnsi="Cambria"/>
          <w:b/>
          <w:lang w:val="en-US"/>
        </w:rPr>
        <w:t>-</w:t>
      </w:r>
      <w:r w:rsidRPr="00E058C3">
        <w:rPr>
          <w:rFonts w:ascii="Cambria" w:hAnsi="Cambria"/>
          <w:b/>
          <w:lang w:val="en-US"/>
        </w:rPr>
        <w:t>halt</w:t>
      </w:r>
      <w:r w:rsidRPr="00FA32BD">
        <w:rPr>
          <w:rFonts w:ascii="Cambria" w:hAnsi="Cambria"/>
          <w:lang w:val="en-US"/>
        </w:rPr>
        <w:t xml:space="preserve"> — </w:t>
      </w:r>
      <w:r w:rsidR="00FA32BD">
        <w:rPr>
          <w:rFonts w:ascii="Cambria" w:hAnsi="Cambria"/>
          <w:lang w:val="en-US"/>
        </w:rPr>
        <w:t>halt the module.</w:t>
      </w:r>
    </w:p>
    <w:p w:rsidR="00FA32BD" w:rsidRDefault="00FA32BD" w:rsidP="00FA32BD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The selection of the behaviour depends, inter alia, on the communication quality and your intentions. If the connection is almost always excellent with rare breaks, </w:t>
      </w:r>
      <w:r w:rsidRPr="00FA32BD">
        <w:rPr>
          <w:rFonts w:ascii="Cambria" w:hAnsi="Cambria"/>
          <w:b/>
          <w:lang w:val="en-US"/>
        </w:rPr>
        <w:t>retry</w:t>
      </w:r>
      <w:r>
        <w:rPr>
          <w:rFonts w:ascii="Cambria" w:hAnsi="Cambria"/>
          <w:lang w:val="en-US"/>
        </w:rPr>
        <w:t xml:space="preserve"> fits: when the link is restored (quickly), the process continues. If you have no time to try twice, specify </w:t>
      </w:r>
      <w:r w:rsidRPr="00FA32BD">
        <w:rPr>
          <w:rFonts w:ascii="Cambria" w:hAnsi="Cambria"/>
          <w:b/>
          <w:lang w:val="en-US"/>
        </w:rPr>
        <w:t>skip</w:t>
      </w:r>
      <w:r>
        <w:rPr>
          <w:rFonts w:ascii="Cambria" w:hAnsi="Cambria"/>
          <w:lang w:val="en-US"/>
        </w:rPr>
        <w:t xml:space="preserve">, and when any failure indicates the critical problem, choose </w:t>
      </w:r>
      <w:r w:rsidRPr="009437E5">
        <w:rPr>
          <w:rFonts w:ascii="Cambria" w:hAnsi="Cambria"/>
          <w:b/>
          <w:lang w:val="en-US"/>
        </w:rPr>
        <w:t>halt</w:t>
      </w:r>
      <w:r>
        <w:rPr>
          <w:rFonts w:ascii="Cambria" w:hAnsi="Cambria"/>
          <w:lang w:val="en-US"/>
        </w:rPr>
        <w:t>.</w:t>
      </w:r>
    </w:p>
    <w:p w:rsidR="009437E5" w:rsidRDefault="009437E5" w:rsidP="00FA32BD">
      <w:pPr>
        <w:ind w:firstLine="567"/>
        <w:jc w:val="both"/>
        <w:rPr>
          <w:rFonts w:ascii="Cambria" w:hAnsi="Cambria"/>
          <w:lang w:val="en-US"/>
        </w:rPr>
      </w:pPr>
    </w:p>
    <w:p w:rsidR="002578FD" w:rsidRPr="009437E5" w:rsidRDefault="004A6C0B" w:rsidP="000A299E">
      <w:pPr>
        <w:ind w:firstLine="567"/>
        <w:jc w:val="both"/>
        <w:rPr>
          <w:rFonts w:ascii="Cambria" w:hAnsi="Cambria"/>
          <w:lang w:val="en-US"/>
        </w:rPr>
      </w:pPr>
      <w:r w:rsidRPr="004A6C0B">
        <w:rPr>
          <w:rFonts w:ascii="Cambria" w:hAnsi="Cambria"/>
          <w:b/>
          <w:lang w:val="en-US"/>
        </w:rPr>
        <w:t>1)</w:t>
      </w:r>
      <w:r>
        <w:rPr>
          <w:rFonts w:ascii="Cambria" w:hAnsi="Cambria"/>
          <w:lang w:val="en-US"/>
        </w:rPr>
        <w:t xml:space="preserve"> </w:t>
      </w:r>
      <w:r w:rsidR="009437E5">
        <w:rPr>
          <w:rFonts w:ascii="Cambria" w:hAnsi="Cambria"/>
          <w:lang w:val="en-US"/>
        </w:rPr>
        <w:t>As an example, for</w:t>
      </w:r>
      <w:r w:rsidR="002578FD" w:rsidRPr="009437E5">
        <w:rPr>
          <w:rFonts w:ascii="Cambria" w:hAnsi="Cambria"/>
          <w:lang w:val="en-US"/>
        </w:rPr>
        <w:t xml:space="preserve"> </w:t>
      </w:r>
      <w:r w:rsidR="002578FD" w:rsidRPr="00A82E78">
        <w:rPr>
          <w:rFonts w:ascii="Cambria" w:hAnsi="Cambria"/>
          <w:b/>
          <w:color w:val="E36C0A" w:themeColor="accent6" w:themeShade="BF"/>
          <w:lang w:val="en-US"/>
        </w:rPr>
        <w:t>skicka</w:t>
      </w:r>
      <w:r w:rsidR="002578FD" w:rsidRPr="009437E5">
        <w:rPr>
          <w:rFonts w:ascii="Cambria" w:hAnsi="Cambria"/>
          <w:lang w:val="en-US"/>
        </w:rPr>
        <w:t xml:space="preserve"> — </w:t>
      </w:r>
      <w:r w:rsidR="009437E5">
        <w:rPr>
          <w:rFonts w:ascii="Cambria" w:hAnsi="Cambria"/>
          <w:lang w:val="en-US"/>
        </w:rPr>
        <w:t xml:space="preserve">the </w:t>
      </w:r>
      <w:r w:rsidR="002578FD" w:rsidRPr="00A82E78">
        <w:rPr>
          <w:rFonts w:ascii="Cambria" w:hAnsi="Cambria"/>
          <w:b/>
          <w:color w:val="E36C0A" w:themeColor="accent6" w:themeShade="BF"/>
          <w:lang w:val="en-US"/>
        </w:rPr>
        <w:t>Google</w:t>
      </w:r>
      <w:r w:rsidR="002578FD" w:rsidRPr="009437E5">
        <w:rPr>
          <w:rFonts w:ascii="Cambria" w:hAnsi="Cambria"/>
          <w:b/>
          <w:color w:val="E36C0A" w:themeColor="accent6" w:themeShade="BF"/>
          <w:lang w:val="en-US"/>
        </w:rPr>
        <w:t xml:space="preserve"> </w:t>
      </w:r>
      <w:r w:rsidR="002578FD" w:rsidRPr="00A82E78">
        <w:rPr>
          <w:rFonts w:ascii="Cambria" w:hAnsi="Cambria"/>
          <w:b/>
          <w:color w:val="E36C0A" w:themeColor="accent6" w:themeShade="BF"/>
          <w:lang w:val="en-US"/>
        </w:rPr>
        <w:t>Drive</w:t>
      </w:r>
      <w:r w:rsidR="009437E5">
        <w:rPr>
          <w:rFonts w:ascii="Cambria" w:hAnsi="Cambria"/>
          <w:lang w:val="en-US"/>
        </w:rPr>
        <w:t xml:space="preserve"> client, written in</w:t>
      </w:r>
      <w:r w:rsidR="002578FD" w:rsidRPr="009437E5">
        <w:rPr>
          <w:rFonts w:ascii="Cambria" w:hAnsi="Cambria"/>
          <w:lang w:val="en-US"/>
        </w:rPr>
        <w:t xml:space="preserve"> </w:t>
      </w:r>
      <w:r w:rsidR="002578FD" w:rsidRPr="00A82E78">
        <w:rPr>
          <w:rFonts w:ascii="Cambria" w:hAnsi="Cambria"/>
          <w:b/>
          <w:color w:val="E36C0A" w:themeColor="accent6" w:themeShade="BF"/>
          <w:lang w:val="en-US"/>
        </w:rPr>
        <w:t>Go</w:t>
      </w:r>
      <w:r w:rsidR="009437E5">
        <w:rPr>
          <w:rFonts w:ascii="Cambria" w:hAnsi="Cambria"/>
          <w:lang w:val="en-US"/>
        </w:rPr>
        <w:t xml:space="preserve"> too</w:t>
      </w:r>
      <w:r w:rsidR="00B25A8F">
        <w:rPr>
          <w:rFonts w:ascii="Cambria" w:hAnsi="Cambria"/>
          <w:lang w:val="en-US"/>
        </w:rPr>
        <w:t xml:space="preserve"> </w:t>
      </w:r>
      <w:r w:rsidR="002578FD" w:rsidRPr="009437E5">
        <w:rPr>
          <w:rFonts w:ascii="Cambria" w:hAnsi="Cambria"/>
          <w:lang w:val="en-US"/>
        </w:rPr>
        <w:t xml:space="preserve">— </w:t>
      </w:r>
      <w:r w:rsidR="009437E5">
        <w:rPr>
          <w:rFonts w:ascii="Cambria" w:hAnsi="Cambria"/>
          <w:lang w:val="en-US"/>
        </w:rPr>
        <w:t xml:space="preserve">the </w:t>
      </w:r>
      <w:r w:rsidR="002578FD">
        <w:rPr>
          <w:rFonts w:ascii="Cambria" w:hAnsi="Cambria"/>
          <w:lang w:val="en-US"/>
        </w:rPr>
        <w:t>json</w:t>
      </w:r>
      <w:r w:rsidR="009437E5">
        <w:rPr>
          <w:rFonts w:ascii="Cambria" w:hAnsi="Cambria"/>
          <w:lang w:val="en-US"/>
        </w:rPr>
        <w:t xml:space="preserve"> is this</w:t>
      </w:r>
      <w:r w:rsidR="002578FD" w:rsidRPr="009437E5">
        <w:rPr>
          <w:rFonts w:ascii="Cambria" w:hAnsi="Cambria"/>
          <w:lang w:val="en-US"/>
        </w:rPr>
        <w:t>:</w:t>
      </w:r>
      <w:bookmarkStart w:id="0" w:name="_GoBack"/>
      <w:bookmarkEnd w:id="0"/>
    </w:p>
    <w:p w:rsidR="002578FD" w:rsidRPr="009437E5" w:rsidRDefault="002578FD" w:rsidP="000A299E">
      <w:pPr>
        <w:ind w:firstLine="567"/>
        <w:jc w:val="both"/>
        <w:rPr>
          <w:rFonts w:ascii="Cambria" w:hAnsi="Cambria"/>
          <w:lang w:val="en-US"/>
        </w:rPr>
      </w:pPr>
    </w:p>
    <w:tbl>
      <w:tblPr>
        <w:tblStyle w:val="a6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988"/>
      </w:tblGrid>
      <w:tr w:rsidR="002578FD" w:rsidRPr="002578FD" w:rsidTr="005A4803">
        <w:trPr>
          <w:jc w:val="center"/>
        </w:trPr>
        <w:tc>
          <w:tcPr>
            <w:tcW w:w="10988" w:type="dxa"/>
            <w:shd w:val="clear" w:color="auto" w:fill="F2F2F2" w:themeFill="background1" w:themeFillShade="F2"/>
          </w:tcPr>
          <w:p w:rsidR="002578FD" w:rsidRPr="002578FD" w:rsidRDefault="002578FD" w:rsidP="002578FD">
            <w:pPr>
              <w:jc w:val="both"/>
              <w:rPr>
                <w:rFonts w:ascii="Lucida Console" w:hAnsi="Lucida Console"/>
                <w:lang w:val="en-US"/>
              </w:rPr>
            </w:pPr>
            <w:r w:rsidRPr="002578FD">
              <w:rPr>
                <w:rFonts w:ascii="Lucida Console" w:hAnsi="Lucida Console"/>
                <w:lang w:val="en-US"/>
              </w:rPr>
              <w:t>{</w:t>
            </w:r>
          </w:p>
          <w:p w:rsidR="002578FD" w:rsidRPr="002578FD" w:rsidRDefault="002578FD" w:rsidP="002578FD">
            <w:pPr>
              <w:jc w:val="both"/>
              <w:rPr>
                <w:rFonts w:ascii="Lucida Console" w:hAnsi="Lucida Console"/>
                <w:lang w:val="en-US"/>
              </w:rPr>
            </w:pPr>
            <w:r w:rsidRPr="002578FD">
              <w:rPr>
                <w:rFonts w:ascii="Lucida Console" w:hAnsi="Lucida Console"/>
                <w:lang w:val="en-US"/>
              </w:rPr>
              <w:t>"AppName"     :"skicka",</w:t>
            </w:r>
          </w:p>
          <w:p w:rsidR="002578FD" w:rsidRPr="002578FD" w:rsidRDefault="002578FD" w:rsidP="002578FD">
            <w:pPr>
              <w:jc w:val="both"/>
              <w:rPr>
                <w:rFonts w:ascii="Lucida Console" w:hAnsi="Lucida Console"/>
                <w:lang w:val="en-US"/>
              </w:rPr>
            </w:pPr>
            <w:r w:rsidRPr="002578FD">
              <w:rPr>
                <w:rFonts w:ascii="Lucida Console" w:hAnsi="Lucida Console"/>
                <w:lang w:val="en-US"/>
              </w:rPr>
              <w:t>"UploadCmd"   :"upload -ignore-times &lt;&lt;FILEPATH&gt;&gt; /",</w:t>
            </w:r>
          </w:p>
          <w:p w:rsidR="002578FD" w:rsidRPr="002578FD" w:rsidRDefault="002578FD" w:rsidP="002578FD">
            <w:pPr>
              <w:jc w:val="both"/>
              <w:rPr>
                <w:rFonts w:ascii="Lucida Console" w:hAnsi="Lucida Console"/>
                <w:lang w:val="en-US"/>
              </w:rPr>
            </w:pPr>
            <w:r w:rsidRPr="002578FD">
              <w:rPr>
                <w:rFonts w:ascii="Lucida Console" w:hAnsi="Lucida Console"/>
                <w:lang w:val="en-US"/>
              </w:rPr>
              <w:t>"DownloadCmd" :"download -ignore-times &lt;&lt;FILENAME&gt;&gt; &lt;&lt;DIRPATH&gt;&gt;",</w:t>
            </w:r>
          </w:p>
          <w:p w:rsidR="002578FD" w:rsidRPr="002578FD" w:rsidRDefault="002578FD" w:rsidP="002578FD">
            <w:pPr>
              <w:jc w:val="both"/>
              <w:rPr>
                <w:rFonts w:ascii="Lucida Console" w:hAnsi="Lucida Console"/>
              </w:rPr>
            </w:pPr>
            <w:r w:rsidRPr="002578FD">
              <w:rPr>
                <w:rFonts w:ascii="Lucida Console" w:hAnsi="Lucida Console"/>
              </w:rPr>
              <w:t>"RemoveCmd"   :"rm -s &lt;&lt;FILENAME&gt;&gt;"</w:t>
            </w:r>
          </w:p>
          <w:p w:rsidR="002578FD" w:rsidRPr="002578FD" w:rsidRDefault="002578FD" w:rsidP="002578FD">
            <w:pPr>
              <w:jc w:val="both"/>
              <w:rPr>
                <w:rFonts w:ascii="Lucida Console" w:hAnsi="Lucida Console"/>
              </w:rPr>
            </w:pPr>
            <w:r w:rsidRPr="002578FD">
              <w:rPr>
                <w:rFonts w:ascii="Lucida Console" w:hAnsi="Lucida Console"/>
              </w:rPr>
              <w:t>}</w:t>
            </w:r>
          </w:p>
        </w:tc>
      </w:tr>
    </w:tbl>
    <w:p w:rsidR="002578FD" w:rsidRDefault="002578FD" w:rsidP="000A299E">
      <w:pPr>
        <w:ind w:firstLine="567"/>
        <w:jc w:val="both"/>
        <w:rPr>
          <w:rFonts w:ascii="Cambria" w:hAnsi="Cambria"/>
          <w:lang w:val="en-US"/>
        </w:rPr>
      </w:pPr>
    </w:p>
    <w:p w:rsidR="0023264C" w:rsidRDefault="0023264C" w:rsidP="0023264C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And for</w:t>
      </w:r>
      <w:r w:rsidRPr="0023264C">
        <w:rPr>
          <w:rFonts w:ascii="Cambria" w:hAnsi="Cambria"/>
          <w:lang w:val="en-US"/>
        </w:rPr>
        <w:t xml:space="preserve"> </w:t>
      </w:r>
      <w:r w:rsidR="00D058D9" w:rsidRPr="00AC1D29">
        <w:rPr>
          <w:rFonts w:ascii="Cambria" w:hAnsi="Cambria"/>
          <w:b/>
          <w:color w:val="E36C0A" w:themeColor="accent6" w:themeShade="BF"/>
          <w:lang w:val="en-US"/>
        </w:rPr>
        <w:t>megatools</w:t>
      </w:r>
      <w:r w:rsidRPr="0023264C">
        <w:rPr>
          <w:rFonts w:ascii="Cambria" w:hAnsi="Cambria"/>
          <w:lang w:val="en-US"/>
        </w:rPr>
        <w:t xml:space="preserve"> — </w:t>
      </w:r>
      <w:r>
        <w:rPr>
          <w:rFonts w:ascii="Cambria" w:hAnsi="Cambria"/>
          <w:lang w:val="en-US"/>
        </w:rPr>
        <w:t>client of</w:t>
      </w:r>
      <w:r w:rsidRPr="0023264C">
        <w:rPr>
          <w:rFonts w:ascii="Cambria" w:hAnsi="Cambria"/>
          <w:lang w:val="en-US"/>
        </w:rPr>
        <w:t xml:space="preserve"> </w:t>
      </w:r>
      <w:r w:rsidR="00D058D9" w:rsidRPr="00AC1D29">
        <w:rPr>
          <w:rFonts w:ascii="Cambria" w:hAnsi="Cambria"/>
          <w:b/>
          <w:color w:val="E36C0A" w:themeColor="accent6" w:themeShade="BF"/>
          <w:lang w:val="en-US"/>
        </w:rPr>
        <w:t>Mega</w:t>
      </w:r>
      <w:r w:rsidR="00D058D9" w:rsidRPr="00D058D9">
        <w:rPr>
          <w:rFonts w:ascii="Cambria" w:hAnsi="Cambria"/>
          <w:b/>
          <w:color w:val="E36C0A" w:themeColor="accent6" w:themeShade="BF"/>
          <w:lang w:val="en-US"/>
        </w:rPr>
        <w:t>.</w:t>
      </w:r>
      <w:r w:rsidR="00D058D9" w:rsidRPr="00AC1D29">
        <w:rPr>
          <w:rFonts w:ascii="Cambria" w:hAnsi="Cambria"/>
          <w:b/>
          <w:color w:val="E36C0A" w:themeColor="accent6" w:themeShade="BF"/>
          <w:lang w:val="en-US"/>
        </w:rPr>
        <w:t>nz</w:t>
      </w:r>
      <w:r w:rsidRPr="0023264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in</w:t>
      </w:r>
      <w:r w:rsidRPr="0023264C">
        <w:rPr>
          <w:rFonts w:ascii="Cambria" w:hAnsi="Cambria"/>
          <w:lang w:val="en-US"/>
        </w:rPr>
        <w:t xml:space="preserve"> </w:t>
      </w:r>
      <w:r w:rsidR="00D058D9" w:rsidRPr="00AC1D29">
        <w:rPr>
          <w:rFonts w:ascii="Cambria" w:hAnsi="Cambria"/>
          <w:b/>
          <w:color w:val="E36C0A" w:themeColor="accent6" w:themeShade="BF"/>
          <w:lang w:val="en-US"/>
        </w:rPr>
        <w:t>C</w:t>
      </w:r>
      <w:r w:rsidRPr="0023264C">
        <w:rPr>
          <w:rFonts w:ascii="Cambria" w:hAnsi="Cambria"/>
          <w:lang w:val="en-US"/>
        </w:rPr>
        <w:t xml:space="preserve"> —</w:t>
      </w:r>
      <w:r>
        <w:rPr>
          <w:rFonts w:ascii="Cambria" w:hAnsi="Cambria"/>
          <w:lang w:val="en-US"/>
        </w:rPr>
        <w:t xml:space="preserve"> the json is</w:t>
      </w:r>
      <w:r w:rsidRPr="0023264C">
        <w:rPr>
          <w:rFonts w:ascii="Cambria" w:hAnsi="Cambria"/>
          <w:lang w:val="en-US"/>
        </w:rPr>
        <w:t>:</w:t>
      </w:r>
    </w:p>
    <w:p w:rsidR="00937950" w:rsidRPr="0023264C" w:rsidRDefault="00937950" w:rsidP="0023264C">
      <w:pPr>
        <w:ind w:firstLine="567"/>
        <w:jc w:val="both"/>
        <w:rPr>
          <w:rFonts w:ascii="Cambria" w:hAnsi="Cambria"/>
          <w:lang w:val="en-US"/>
        </w:rPr>
      </w:pPr>
    </w:p>
    <w:tbl>
      <w:tblPr>
        <w:tblStyle w:val="a6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988"/>
      </w:tblGrid>
      <w:tr w:rsidR="0023264C" w:rsidRPr="002578FD" w:rsidTr="00937950">
        <w:trPr>
          <w:jc w:val="center"/>
        </w:trPr>
        <w:tc>
          <w:tcPr>
            <w:tcW w:w="10988" w:type="dxa"/>
            <w:shd w:val="clear" w:color="auto" w:fill="F2F2F2" w:themeFill="background1" w:themeFillShade="F2"/>
          </w:tcPr>
          <w:p w:rsidR="0023264C" w:rsidRPr="00E01322" w:rsidRDefault="0023264C" w:rsidP="00937950">
            <w:pPr>
              <w:jc w:val="both"/>
              <w:rPr>
                <w:rFonts w:ascii="Lucida Console" w:hAnsi="Lucida Console"/>
                <w:lang w:val="en-US"/>
              </w:rPr>
            </w:pPr>
            <w:r w:rsidRPr="00E01322">
              <w:rPr>
                <w:rFonts w:ascii="Lucida Console" w:hAnsi="Lucida Console"/>
                <w:lang w:val="en-US"/>
              </w:rPr>
              <w:t>{</w:t>
            </w:r>
          </w:p>
          <w:p w:rsidR="00D058D9" w:rsidRPr="00AC1D29" w:rsidRDefault="00D058D9" w:rsidP="00D058D9">
            <w:pPr>
              <w:jc w:val="both"/>
              <w:rPr>
                <w:rFonts w:ascii="Lucida Console" w:hAnsi="Lucida Console"/>
                <w:szCs w:val="24"/>
                <w:lang w:val="en-US"/>
              </w:rPr>
            </w:pPr>
            <w:r w:rsidRPr="00AC1D29">
              <w:rPr>
                <w:rFonts w:ascii="Lucida Console" w:hAnsi="Lucida Console"/>
                <w:szCs w:val="24"/>
                <w:lang w:val="en-US"/>
              </w:rPr>
              <w:t>"UploadAppName"   : "megaput",</w:t>
            </w:r>
          </w:p>
          <w:p w:rsidR="00D058D9" w:rsidRPr="00AC1D29" w:rsidRDefault="00D058D9" w:rsidP="00D058D9">
            <w:pPr>
              <w:jc w:val="both"/>
              <w:rPr>
                <w:rFonts w:ascii="Lucida Console" w:hAnsi="Lucida Console"/>
                <w:szCs w:val="24"/>
                <w:lang w:val="en-US"/>
              </w:rPr>
            </w:pPr>
            <w:r w:rsidRPr="00AC1D29">
              <w:rPr>
                <w:rFonts w:ascii="Lucida Console" w:hAnsi="Lucida Console"/>
                <w:szCs w:val="24"/>
                <w:lang w:val="en-US"/>
              </w:rPr>
              <w:t>"DownloadAppName" : "megaget",</w:t>
            </w:r>
          </w:p>
          <w:p w:rsidR="00D058D9" w:rsidRPr="00AC1D29" w:rsidRDefault="00D058D9" w:rsidP="00D058D9">
            <w:pPr>
              <w:jc w:val="both"/>
              <w:rPr>
                <w:rFonts w:ascii="Lucida Console" w:hAnsi="Lucida Console"/>
                <w:szCs w:val="24"/>
                <w:lang w:val="en-US"/>
              </w:rPr>
            </w:pPr>
            <w:r w:rsidRPr="00AC1D29">
              <w:rPr>
                <w:rFonts w:ascii="Lucida Console" w:hAnsi="Lucida Console"/>
                <w:szCs w:val="24"/>
                <w:lang w:val="en-US"/>
              </w:rPr>
              <w:t>"RemoveAppName"   : "megarm",</w:t>
            </w:r>
          </w:p>
          <w:p w:rsidR="00D058D9" w:rsidRPr="00AC1D29" w:rsidRDefault="00D058D9" w:rsidP="00D058D9">
            <w:pPr>
              <w:jc w:val="both"/>
              <w:rPr>
                <w:rFonts w:ascii="Lucida Console" w:hAnsi="Lucida Console"/>
                <w:szCs w:val="24"/>
                <w:lang w:val="en-US"/>
              </w:rPr>
            </w:pPr>
            <w:r w:rsidRPr="00AC1D29">
              <w:rPr>
                <w:rFonts w:ascii="Lucida Console" w:hAnsi="Lucida Console"/>
                <w:szCs w:val="24"/>
                <w:lang w:val="en-US"/>
              </w:rPr>
              <w:t>"UploadCmd"   : "--config mega.ini --reload --path /Root &lt;&lt;FILEPATH&gt;&gt;",</w:t>
            </w:r>
          </w:p>
          <w:p w:rsidR="00D058D9" w:rsidRPr="00AC1D29" w:rsidRDefault="00D058D9" w:rsidP="00D058D9">
            <w:pPr>
              <w:jc w:val="both"/>
              <w:rPr>
                <w:rFonts w:ascii="Lucida Console" w:hAnsi="Lucida Console"/>
                <w:szCs w:val="24"/>
                <w:lang w:val="en-US"/>
              </w:rPr>
            </w:pPr>
            <w:r w:rsidRPr="00AC1D29">
              <w:rPr>
                <w:rFonts w:ascii="Lucida Console" w:hAnsi="Lucida Console"/>
                <w:szCs w:val="24"/>
                <w:lang w:val="en-US"/>
              </w:rPr>
              <w:t>"DownloadCmd" : "--config mega.ini --reload --path &lt;&lt;DIRPATH&gt;&gt; /Root/&lt;&lt;FILENAME&gt;&gt;",</w:t>
            </w:r>
          </w:p>
          <w:p w:rsidR="0023264C" w:rsidRPr="00E01322" w:rsidRDefault="00D058D9" w:rsidP="00D058D9">
            <w:pPr>
              <w:jc w:val="both"/>
              <w:rPr>
                <w:rFonts w:ascii="Lucida Console" w:hAnsi="Lucida Console"/>
                <w:lang w:val="en-US"/>
              </w:rPr>
            </w:pPr>
            <w:r w:rsidRPr="00AC1D29">
              <w:rPr>
                <w:rFonts w:ascii="Lucida Console" w:hAnsi="Lucida Console"/>
                <w:szCs w:val="24"/>
                <w:lang w:val="en-US"/>
              </w:rPr>
              <w:t>"RemoveCmd"   : "--config mega.ini --reload /Root/&lt;&lt;FILENAME&gt;&gt;"</w:t>
            </w:r>
          </w:p>
          <w:p w:rsidR="0023264C" w:rsidRPr="002578FD" w:rsidRDefault="0023264C" w:rsidP="00937950">
            <w:pPr>
              <w:jc w:val="both"/>
              <w:rPr>
                <w:rFonts w:ascii="Lucida Console" w:hAnsi="Lucida Console"/>
              </w:rPr>
            </w:pPr>
            <w:r w:rsidRPr="00E01322">
              <w:rPr>
                <w:rFonts w:ascii="Lucida Console" w:hAnsi="Lucida Console"/>
              </w:rPr>
              <w:t>}</w:t>
            </w:r>
          </w:p>
        </w:tc>
      </w:tr>
    </w:tbl>
    <w:p w:rsidR="0023264C" w:rsidRPr="0023264C" w:rsidRDefault="0023264C" w:rsidP="000A299E">
      <w:pPr>
        <w:ind w:firstLine="567"/>
        <w:jc w:val="both"/>
        <w:rPr>
          <w:rFonts w:ascii="Cambria" w:hAnsi="Cambria"/>
          <w:lang w:val="en-US"/>
        </w:rPr>
      </w:pPr>
    </w:p>
    <w:p w:rsidR="002578FD" w:rsidRPr="00061682" w:rsidRDefault="009437E5" w:rsidP="009437E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Making such file for other clients, you'll use the same keys and variables:</w:t>
      </w:r>
    </w:p>
    <w:p w:rsidR="009437E5" w:rsidRPr="009437E5" w:rsidRDefault="002578FD" w:rsidP="000A299E">
      <w:pPr>
        <w:ind w:firstLine="567"/>
        <w:jc w:val="both"/>
        <w:rPr>
          <w:rFonts w:ascii="Cambria" w:hAnsi="Cambria"/>
          <w:lang w:val="en-US"/>
        </w:rPr>
      </w:pPr>
      <w:r w:rsidRPr="009437E5">
        <w:rPr>
          <w:rFonts w:ascii="Cambria" w:hAnsi="Cambria"/>
          <w:b/>
          <w:lang w:val="en-US"/>
        </w:rPr>
        <w:t>&lt;&lt;</w:t>
      </w:r>
      <w:r w:rsidRPr="002578FD">
        <w:rPr>
          <w:rFonts w:ascii="Cambria" w:hAnsi="Cambria"/>
          <w:b/>
          <w:lang w:val="en-US"/>
        </w:rPr>
        <w:t>FILEPATH</w:t>
      </w:r>
      <w:r w:rsidRPr="009437E5">
        <w:rPr>
          <w:rFonts w:ascii="Cambria" w:hAnsi="Cambria"/>
          <w:b/>
          <w:lang w:val="en-US"/>
        </w:rPr>
        <w:t>&gt;&gt;</w:t>
      </w:r>
      <w:r w:rsidRPr="009437E5">
        <w:rPr>
          <w:rFonts w:ascii="Cambria" w:hAnsi="Cambria"/>
          <w:lang w:val="en-US"/>
        </w:rPr>
        <w:t xml:space="preserve"> — </w:t>
      </w:r>
      <w:r w:rsidR="009437E5">
        <w:rPr>
          <w:rFonts w:ascii="Cambria" w:hAnsi="Cambria"/>
          <w:lang w:val="en-US"/>
        </w:rPr>
        <w:t>the full file path (including its name and extention)</w:t>
      </w:r>
    </w:p>
    <w:p w:rsidR="009437E5" w:rsidRPr="009437E5" w:rsidRDefault="002578FD" w:rsidP="000A299E">
      <w:pPr>
        <w:ind w:firstLine="567"/>
        <w:jc w:val="both"/>
        <w:rPr>
          <w:rFonts w:ascii="Cambria" w:hAnsi="Cambria"/>
          <w:lang w:val="en-US"/>
        </w:rPr>
      </w:pPr>
      <w:r w:rsidRPr="009437E5">
        <w:rPr>
          <w:rFonts w:ascii="Cambria" w:hAnsi="Cambria"/>
          <w:b/>
          <w:lang w:val="en-US"/>
        </w:rPr>
        <w:t>&lt;&lt;</w:t>
      </w:r>
      <w:r w:rsidRPr="002578FD">
        <w:rPr>
          <w:rFonts w:ascii="Cambria" w:hAnsi="Cambria"/>
          <w:b/>
          <w:lang w:val="en-US"/>
        </w:rPr>
        <w:t>FILENAME</w:t>
      </w:r>
      <w:r w:rsidRPr="009437E5">
        <w:rPr>
          <w:rFonts w:ascii="Cambria" w:hAnsi="Cambria"/>
          <w:b/>
          <w:lang w:val="en-US"/>
        </w:rPr>
        <w:t>&gt;&gt;</w:t>
      </w:r>
      <w:r w:rsidRPr="009437E5">
        <w:rPr>
          <w:rFonts w:ascii="Cambria" w:hAnsi="Cambria"/>
          <w:lang w:val="en-US"/>
        </w:rPr>
        <w:t xml:space="preserve"> — </w:t>
      </w:r>
      <w:r w:rsidR="009437E5">
        <w:rPr>
          <w:rFonts w:ascii="Cambria" w:hAnsi="Cambria"/>
          <w:lang w:val="en-US"/>
        </w:rPr>
        <w:t>the name of the file (including extention)</w:t>
      </w:r>
    </w:p>
    <w:p w:rsidR="009437E5" w:rsidRPr="009437E5" w:rsidRDefault="002578FD" w:rsidP="000A299E">
      <w:pPr>
        <w:ind w:firstLine="567"/>
        <w:jc w:val="both"/>
        <w:rPr>
          <w:rFonts w:ascii="Cambria" w:hAnsi="Cambria"/>
          <w:lang w:val="en-US"/>
        </w:rPr>
      </w:pPr>
      <w:r w:rsidRPr="009437E5">
        <w:rPr>
          <w:rFonts w:ascii="Cambria" w:hAnsi="Cambria"/>
          <w:b/>
          <w:lang w:val="en-US"/>
        </w:rPr>
        <w:t>&lt;&lt;</w:t>
      </w:r>
      <w:r w:rsidRPr="002578FD">
        <w:rPr>
          <w:rFonts w:ascii="Cambria" w:hAnsi="Cambria"/>
          <w:b/>
          <w:lang w:val="en-US"/>
        </w:rPr>
        <w:t>DIRPATH</w:t>
      </w:r>
      <w:r w:rsidRPr="009437E5">
        <w:rPr>
          <w:rFonts w:ascii="Cambria" w:hAnsi="Cambria"/>
          <w:b/>
          <w:lang w:val="en-US"/>
        </w:rPr>
        <w:t>&gt;&gt;</w:t>
      </w:r>
      <w:r w:rsidRPr="009437E5">
        <w:rPr>
          <w:rFonts w:ascii="Cambria" w:hAnsi="Cambria"/>
          <w:lang w:val="en-US"/>
        </w:rPr>
        <w:t xml:space="preserve"> — </w:t>
      </w:r>
      <w:r w:rsidR="009437E5">
        <w:rPr>
          <w:rFonts w:ascii="Cambria" w:hAnsi="Cambria"/>
          <w:lang w:val="en-US"/>
        </w:rPr>
        <w:t>the path of the folder where the file resides (including that folder's name)</w:t>
      </w:r>
    </w:p>
    <w:p w:rsidR="009437E5" w:rsidRDefault="009437E5" w:rsidP="000A299E">
      <w:pPr>
        <w:ind w:firstLine="567"/>
        <w:jc w:val="both"/>
        <w:rPr>
          <w:rFonts w:ascii="Cambria" w:hAnsi="Cambria"/>
          <w:lang w:val="en-US"/>
        </w:rPr>
      </w:pPr>
    </w:p>
    <w:p w:rsidR="002578FD" w:rsidRPr="009437E5" w:rsidRDefault="009437E5" w:rsidP="000A299E">
      <w:pPr>
        <w:ind w:firstLine="567"/>
        <w:jc w:val="both"/>
        <w:rPr>
          <w:rFonts w:ascii="Cambria" w:hAnsi="Cambria"/>
          <w:lang w:val="en-US"/>
        </w:rPr>
      </w:pPr>
      <w:r w:rsidRPr="009437E5">
        <w:rPr>
          <w:rFonts w:ascii="Cambria" w:hAnsi="Cambria"/>
          <w:b/>
          <w:i/>
          <w:color w:val="7030A0"/>
          <w:lang w:val="en-US"/>
        </w:rPr>
        <w:t>Naamari-lautta</w:t>
      </w:r>
      <w:r>
        <w:rPr>
          <w:rFonts w:ascii="Cambria" w:hAnsi="Cambria"/>
          <w:lang w:val="en-US"/>
        </w:rPr>
        <w:t xml:space="preserve"> uses these variables for the files from</w:t>
      </w:r>
      <w:r w:rsidR="002578FD" w:rsidRPr="009437E5">
        <w:rPr>
          <w:rFonts w:ascii="Cambria" w:hAnsi="Cambria"/>
          <w:lang w:val="en-US"/>
        </w:rPr>
        <w:t xml:space="preserve"> </w:t>
      </w:r>
      <w:r w:rsidR="002578FD" w:rsidRPr="002578FD">
        <w:rPr>
          <w:rFonts w:ascii="Cambria" w:hAnsi="Cambria"/>
          <w:b/>
          <w:lang w:val="en-US"/>
        </w:rPr>
        <w:t>HARBOUR</w:t>
      </w:r>
      <w:r w:rsidR="002578FD" w:rsidRPr="009437E5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 xml:space="preserve">so that the client finds them and performs the required actions. In </w:t>
      </w:r>
      <w:r w:rsidR="00A05F10" w:rsidRPr="00A05F10">
        <w:rPr>
          <w:rFonts w:ascii="Cambria" w:hAnsi="Cambria"/>
          <w:b/>
          <w:color w:val="E36C0A" w:themeColor="accent6" w:themeShade="BF"/>
          <w:lang w:val="en-US"/>
        </w:rPr>
        <w:t>Windows</w:t>
      </w:r>
      <w:r w:rsidR="00A05F10" w:rsidRPr="009437E5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OS the respective examples are</w:t>
      </w:r>
      <w:r w:rsidR="00A05F10" w:rsidRPr="009437E5">
        <w:rPr>
          <w:rFonts w:ascii="Cambria" w:hAnsi="Cambria"/>
          <w:lang w:val="en-US"/>
        </w:rPr>
        <w:t xml:space="preserve"> </w:t>
      </w:r>
      <w:r w:rsidR="00A05F10" w:rsidRPr="009437E5">
        <w:rPr>
          <w:rFonts w:ascii="Cambria" w:hAnsi="Cambria"/>
          <w:b/>
          <w:lang w:val="en-US"/>
        </w:rPr>
        <w:lastRenderedPageBreak/>
        <w:t>"</w:t>
      </w:r>
      <w:r w:rsidR="00A05F10" w:rsidRPr="00A05F10">
        <w:rPr>
          <w:rFonts w:ascii="Cambria" w:hAnsi="Cambria"/>
          <w:b/>
          <w:lang w:val="en-US"/>
        </w:rPr>
        <w:t>D</w:t>
      </w:r>
      <w:r w:rsidR="00A05F10" w:rsidRPr="009437E5">
        <w:rPr>
          <w:rFonts w:ascii="Cambria" w:hAnsi="Cambria"/>
          <w:b/>
          <w:lang w:val="en-US"/>
        </w:rPr>
        <w:t>:/</w:t>
      </w:r>
      <w:r w:rsidR="00A05F10" w:rsidRPr="00A05F10">
        <w:rPr>
          <w:rFonts w:ascii="Cambria" w:hAnsi="Cambria"/>
          <w:b/>
          <w:lang w:val="en-US"/>
        </w:rPr>
        <w:t>Data</w:t>
      </w:r>
      <w:r w:rsidR="00A05F10" w:rsidRPr="009437E5">
        <w:rPr>
          <w:rFonts w:ascii="Cambria" w:hAnsi="Cambria"/>
          <w:b/>
          <w:lang w:val="en-US"/>
        </w:rPr>
        <w:t>/</w:t>
      </w:r>
      <w:r w:rsidR="00A05F10" w:rsidRPr="00A05F10">
        <w:rPr>
          <w:rFonts w:ascii="Cambria" w:hAnsi="Cambria"/>
          <w:b/>
          <w:lang w:val="en-US"/>
        </w:rPr>
        <w:t>Temporal</w:t>
      </w:r>
      <w:r w:rsidR="00A05F10" w:rsidRPr="009437E5">
        <w:rPr>
          <w:rFonts w:ascii="Cambria" w:hAnsi="Cambria"/>
          <w:b/>
          <w:lang w:val="en-US"/>
        </w:rPr>
        <w:t>/</w:t>
      </w:r>
      <w:r w:rsidR="00A05F10" w:rsidRPr="00A05F10">
        <w:rPr>
          <w:rFonts w:ascii="Cambria" w:hAnsi="Cambria"/>
          <w:b/>
          <w:lang w:val="en-US"/>
        </w:rPr>
        <w:t>database</w:t>
      </w:r>
      <w:r w:rsidR="00A05F10" w:rsidRPr="009437E5">
        <w:rPr>
          <w:rFonts w:ascii="Cambria" w:hAnsi="Cambria"/>
          <w:b/>
          <w:lang w:val="en-US"/>
        </w:rPr>
        <w:t>.</w:t>
      </w:r>
      <w:r w:rsidR="00A05F10" w:rsidRPr="00A05F10">
        <w:rPr>
          <w:rFonts w:ascii="Cambria" w:hAnsi="Cambria"/>
          <w:b/>
          <w:lang w:val="en-US"/>
        </w:rPr>
        <w:t>dat</w:t>
      </w:r>
      <w:r w:rsidR="00A05F10" w:rsidRPr="009437E5">
        <w:rPr>
          <w:rFonts w:ascii="Cambria" w:hAnsi="Cambria"/>
          <w:b/>
          <w:lang w:val="en-US"/>
        </w:rPr>
        <w:t>"</w:t>
      </w:r>
      <w:r w:rsidR="00A05F10" w:rsidRPr="009437E5">
        <w:rPr>
          <w:rFonts w:ascii="Cambria" w:hAnsi="Cambria"/>
          <w:lang w:val="en-US"/>
        </w:rPr>
        <w:t xml:space="preserve">, </w:t>
      </w:r>
      <w:r w:rsidR="00A05F10" w:rsidRPr="009437E5">
        <w:rPr>
          <w:rFonts w:ascii="Cambria" w:hAnsi="Cambria"/>
          <w:b/>
          <w:lang w:val="en-US"/>
        </w:rPr>
        <w:t>"</w:t>
      </w:r>
      <w:r w:rsidR="00A05F10" w:rsidRPr="00A05F10">
        <w:rPr>
          <w:rFonts w:ascii="Cambria" w:hAnsi="Cambria"/>
          <w:b/>
          <w:lang w:val="en-US"/>
        </w:rPr>
        <w:t>database</w:t>
      </w:r>
      <w:r w:rsidR="00A05F10" w:rsidRPr="009437E5">
        <w:rPr>
          <w:rFonts w:ascii="Cambria" w:hAnsi="Cambria"/>
          <w:b/>
          <w:lang w:val="en-US"/>
        </w:rPr>
        <w:t>.</w:t>
      </w:r>
      <w:r w:rsidR="00A05F10" w:rsidRPr="00A05F10">
        <w:rPr>
          <w:rFonts w:ascii="Cambria" w:hAnsi="Cambria"/>
          <w:b/>
          <w:lang w:val="en-US"/>
        </w:rPr>
        <w:t>dat</w:t>
      </w:r>
      <w:r w:rsidR="00A05F10" w:rsidRPr="009437E5">
        <w:rPr>
          <w:rFonts w:ascii="Cambria" w:hAnsi="Cambria"/>
          <w:b/>
          <w:lang w:val="en-US"/>
        </w:rPr>
        <w:t>"</w:t>
      </w:r>
      <w:r w:rsidR="00A05F10" w:rsidRPr="009437E5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and</w:t>
      </w:r>
      <w:r w:rsidR="00A05F10" w:rsidRPr="009437E5">
        <w:rPr>
          <w:rFonts w:ascii="Cambria" w:hAnsi="Cambria"/>
          <w:lang w:val="en-US"/>
        </w:rPr>
        <w:t xml:space="preserve"> </w:t>
      </w:r>
      <w:r w:rsidR="00A05F10" w:rsidRPr="009437E5">
        <w:rPr>
          <w:rFonts w:ascii="Cambria" w:hAnsi="Cambria"/>
          <w:b/>
          <w:lang w:val="en-US"/>
        </w:rPr>
        <w:t>"</w:t>
      </w:r>
      <w:r w:rsidR="00A05F10" w:rsidRPr="00A05F10">
        <w:rPr>
          <w:rFonts w:ascii="Cambria" w:hAnsi="Cambria"/>
          <w:b/>
          <w:lang w:val="en-US"/>
        </w:rPr>
        <w:t>D</w:t>
      </w:r>
      <w:r w:rsidR="00A05F10" w:rsidRPr="009437E5">
        <w:rPr>
          <w:rFonts w:ascii="Cambria" w:hAnsi="Cambria"/>
          <w:b/>
          <w:lang w:val="en-US"/>
        </w:rPr>
        <w:t>:/</w:t>
      </w:r>
      <w:r w:rsidR="00A05F10" w:rsidRPr="00A05F10">
        <w:rPr>
          <w:rFonts w:ascii="Cambria" w:hAnsi="Cambria"/>
          <w:b/>
          <w:lang w:val="en-US"/>
        </w:rPr>
        <w:t>Data</w:t>
      </w:r>
      <w:r w:rsidR="00A05F10" w:rsidRPr="009437E5">
        <w:rPr>
          <w:rFonts w:ascii="Cambria" w:hAnsi="Cambria"/>
          <w:b/>
          <w:lang w:val="en-US"/>
        </w:rPr>
        <w:t>/</w:t>
      </w:r>
      <w:r w:rsidR="00A05F10" w:rsidRPr="00A05F10">
        <w:rPr>
          <w:rFonts w:ascii="Cambria" w:hAnsi="Cambria"/>
          <w:b/>
          <w:lang w:val="en-US"/>
        </w:rPr>
        <w:t>Temporal</w:t>
      </w:r>
      <w:r w:rsidR="00A05F10" w:rsidRPr="009437E5">
        <w:rPr>
          <w:rFonts w:ascii="Cambria" w:hAnsi="Cambria"/>
          <w:b/>
          <w:lang w:val="en-US"/>
        </w:rPr>
        <w:t>"</w:t>
      </w:r>
      <w:r w:rsidR="00A05F10" w:rsidRPr="009437E5">
        <w:rPr>
          <w:rFonts w:ascii="Cambria" w:hAnsi="Cambria"/>
          <w:lang w:val="en-US"/>
        </w:rPr>
        <w:t xml:space="preserve">. </w:t>
      </w:r>
      <w:r>
        <w:rPr>
          <w:rFonts w:ascii="Cambria" w:hAnsi="Cambria"/>
          <w:lang w:val="en-US"/>
        </w:rPr>
        <w:t>In</w:t>
      </w:r>
      <w:r w:rsidR="00A05F10" w:rsidRPr="009437E5">
        <w:rPr>
          <w:rFonts w:ascii="Cambria" w:hAnsi="Cambria"/>
          <w:lang w:val="en-US"/>
        </w:rPr>
        <w:t xml:space="preserve"> </w:t>
      </w:r>
      <w:r w:rsidR="00A05F10" w:rsidRPr="00A05F10">
        <w:rPr>
          <w:rFonts w:ascii="Cambria" w:hAnsi="Cambria"/>
          <w:b/>
          <w:color w:val="E36C0A" w:themeColor="accent6" w:themeShade="BF"/>
          <w:lang w:val="en-US"/>
        </w:rPr>
        <w:t>Linux</w:t>
      </w:r>
      <w:r w:rsidR="00A05F10" w:rsidRPr="009437E5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 xml:space="preserve">OS </w:t>
      </w:r>
      <w:r w:rsidR="00AD10C5" w:rsidRPr="009437E5">
        <w:rPr>
          <w:rFonts w:ascii="Cambria" w:hAnsi="Cambria"/>
          <w:lang w:val="en-US"/>
        </w:rPr>
        <w:t xml:space="preserve">— </w:t>
      </w:r>
      <w:r>
        <w:rPr>
          <w:rFonts w:ascii="Cambria" w:hAnsi="Cambria"/>
          <w:lang w:val="en-US"/>
        </w:rPr>
        <w:t xml:space="preserve">substitute </w:t>
      </w:r>
      <w:r w:rsidRPr="009437E5">
        <w:rPr>
          <w:rFonts w:ascii="Cambria" w:hAnsi="Cambria"/>
          <w:b/>
          <w:lang w:val="en-US"/>
        </w:rPr>
        <w:t>"/</w:t>
      </w:r>
      <w:r w:rsidRPr="00A05F10">
        <w:rPr>
          <w:rFonts w:ascii="Cambria" w:hAnsi="Cambria"/>
          <w:b/>
          <w:lang w:val="en-US"/>
        </w:rPr>
        <w:t>home</w:t>
      </w:r>
      <w:r w:rsidRPr="009437E5">
        <w:rPr>
          <w:rFonts w:ascii="Cambria" w:hAnsi="Cambria"/>
          <w:b/>
          <w:lang w:val="en-US"/>
        </w:rPr>
        <w:t>"</w:t>
      </w:r>
      <w:r>
        <w:rPr>
          <w:rFonts w:ascii="Cambria" w:hAnsi="Cambria"/>
          <w:lang w:val="en-US"/>
        </w:rPr>
        <w:t xml:space="preserve"> </w:t>
      </w:r>
      <w:r w:rsidR="00FE0F88">
        <w:rPr>
          <w:rFonts w:ascii="Cambria" w:hAnsi="Cambria"/>
          <w:lang w:val="en-US"/>
        </w:rPr>
        <w:t>for</w:t>
      </w:r>
      <w:r>
        <w:rPr>
          <w:rFonts w:ascii="Cambria" w:hAnsi="Cambria"/>
          <w:lang w:val="en-US"/>
        </w:rPr>
        <w:t xml:space="preserve"> </w:t>
      </w:r>
      <w:r w:rsidR="00A05F10" w:rsidRPr="009437E5">
        <w:rPr>
          <w:rFonts w:ascii="Cambria" w:hAnsi="Cambria"/>
          <w:b/>
          <w:lang w:val="en-US"/>
        </w:rPr>
        <w:t>"</w:t>
      </w:r>
      <w:r w:rsidR="00A05F10" w:rsidRPr="00A05F10">
        <w:rPr>
          <w:rFonts w:ascii="Cambria" w:hAnsi="Cambria"/>
          <w:b/>
          <w:lang w:val="en-US"/>
        </w:rPr>
        <w:t>D</w:t>
      </w:r>
      <w:r w:rsidR="00A05F10" w:rsidRPr="009437E5">
        <w:rPr>
          <w:rFonts w:ascii="Cambria" w:hAnsi="Cambria"/>
          <w:b/>
          <w:lang w:val="en-US"/>
        </w:rPr>
        <w:t>:"</w:t>
      </w:r>
      <w:r w:rsidR="00A05F10" w:rsidRPr="009437E5">
        <w:rPr>
          <w:rFonts w:ascii="Cambria" w:hAnsi="Cambria"/>
          <w:lang w:val="en-US"/>
        </w:rPr>
        <w:t>.</w:t>
      </w:r>
      <w:r w:rsidR="00AD10C5" w:rsidRPr="009437E5">
        <w:rPr>
          <w:rFonts w:ascii="Cambria" w:hAnsi="Cambria"/>
          <w:lang w:val="en-US"/>
        </w:rPr>
        <w:t>..</w:t>
      </w:r>
    </w:p>
    <w:p w:rsidR="00BF604E" w:rsidRPr="009437E5" w:rsidRDefault="00BF604E" w:rsidP="000A299E">
      <w:pPr>
        <w:ind w:firstLine="567"/>
        <w:jc w:val="both"/>
        <w:rPr>
          <w:rFonts w:ascii="Cambria" w:hAnsi="Cambria"/>
          <w:lang w:val="en-US"/>
        </w:rPr>
      </w:pPr>
    </w:p>
    <w:p w:rsidR="009437E5" w:rsidRDefault="009437E5" w:rsidP="000A299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The executable of the client (along with the libraries required) should be present in the folder where you run the </w:t>
      </w:r>
      <w:r w:rsidRPr="009437E5">
        <w:rPr>
          <w:rFonts w:ascii="Cambria" w:hAnsi="Cambria"/>
          <w:b/>
          <w:i/>
          <w:color w:val="7030A0"/>
          <w:lang w:val="en-US"/>
        </w:rPr>
        <w:t>Naamari-lautta</w:t>
      </w:r>
      <w:r>
        <w:rPr>
          <w:rFonts w:ascii="Cambria" w:hAnsi="Cambria"/>
          <w:lang w:val="en-US"/>
        </w:rPr>
        <w:t xml:space="preserve"> from, or at the addresses listed in </w:t>
      </w:r>
      <w:r w:rsidRPr="009437E5">
        <w:rPr>
          <w:rFonts w:ascii="Cambria" w:hAnsi="Cambria"/>
          <w:b/>
          <w:lang w:val="en-US"/>
        </w:rPr>
        <w:t>PATH</w:t>
      </w:r>
      <w:r>
        <w:rPr>
          <w:rFonts w:ascii="Cambria" w:hAnsi="Cambria"/>
          <w:lang w:val="en-US"/>
        </w:rPr>
        <w:t xml:space="preserve"> environment variable.</w:t>
      </w:r>
    </w:p>
    <w:p w:rsidR="009437E5" w:rsidRDefault="009437E5" w:rsidP="000A299E">
      <w:pPr>
        <w:ind w:firstLine="567"/>
        <w:jc w:val="both"/>
        <w:rPr>
          <w:rFonts w:ascii="Cambria" w:hAnsi="Cambria"/>
          <w:lang w:val="en-US"/>
        </w:rPr>
      </w:pPr>
    </w:p>
    <w:p w:rsidR="0023264C" w:rsidRDefault="009437E5" w:rsidP="009437E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json given above comes with the release.</w:t>
      </w:r>
    </w:p>
    <w:p w:rsidR="00F56E81" w:rsidRDefault="009437E5" w:rsidP="009437E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</w:t>
      </w:r>
      <w:r w:rsidR="00F56E81" w:rsidRPr="009437E5">
        <w:rPr>
          <w:rFonts w:ascii="Cambria" w:hAnsi="Cambria"/>
          <w:lang w:val="en-US"/>
        </w:rPr>
        <w:t xml:space="preserve"> </w:t>
      </w:r>
      <w:r w:rsidR="00F56E81" w:rsidRPr="00A82E78">
        <w:rPr>
          <w:rFonts w:ascii="Cambria" w:hAnsi="Cambria"/>
          <w:b/>
          <w:color w:val="E36C0A" w:themeColor="accent6" w:themeShade="BF"/>
          <w:lang w:val="en-US"/>
        </w:rPr>
        <w:t>skicka</w:t>
      </w:r>
      <w:r w:rsidR="00F56E81" w:rsidRPr="009437E5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itself as the source is available at</w:t>
      </w:r>
      <w:r w:rsidR="00F56E81" w:rsidRPr="009437E5">
        <w:rPr>
          <w:rFonts w:ascii="Cambria" w:hAnsi="Cambria"/>
          <w:lang w:val="en-US"/>
        </w:rPr>
        <w:t xml:space="preserve"> </w:t>
      </w:r>
      <w:r w:rsidR="00061682" w:rsidRPr="00061682">
        <w:rPr>
          <w:rFonts w:ascii="Cambria" w:hAnsi="Cambria"/>
          <w:b/>
          <w:color w:val="00B050"/>
          <w:lang w:val="en-US"/>
        </w:rPr>
        <w:t>[</w:t>
      </w:r>
      <w:hyperlink r:id="rId5" w:history="1">
        <w:r w:rsidR="00061682" w:rsidRPr="00061682">
          <w:rPr>
            <w:rStyle w:val="a7"/>
            <w:rFonts w:ascii="Cambria" w:hAnsi="Cambria"/>
            <w:b/>
            <w:color w:val="00B050"/>
            <w:lang w:val="en-US"/>
          </w:rPr>
          <w:t>https://github.com/google/skicka</w:t>
        </w:r>
      </w:hyperlink>
      <w:r w:rsidR="00061682" w:rsidRPr="00061682">
        <w:rPr>
          <w:rFonts w:ascii="Cambria" w:hAnsi="Cambria"/>
          <w:b/>
          <w:color w:val="00B050"/>
          <w:lang w:val="en-US"/>
        </w:rPr>
        <w:t>]</w:t>
      </w:r>
      <w:r w:rsidR="00F56E81" w:rsidRPr="009437E5">
        <w:rPr>
          <w:rFonts w:ascii="Cambria" w:hAnsi="Cambria"/>
          <w:lang w:val="en-US"/>
        </w:rPr>
        <w:t xml:space="preserve"> (</w:t>
      </w:r>
      <w:r>
        <w:rPr>
          <w:rFonts w:ascii="Cambria" w:hAnsi="Cambria"/>
          <w:lang w:val="en-US"/>
        </w:rPr>
        <w:t>you'll need the</w:t>
      </w:r>
      <w:r w:rsidR="00F56E81" w:rsidRPr="009437E5">
        <w:rPr>
          <w:rFonts w:ascii="Cambria" w:hAnsi="Cambria"/>
          <w:lang w:val="en-US"/>
        </w:rPr>
        <w:t xml:space="preserve"> </w:t>
      </w:r>
      <w:r w:rsidR="00F56E81" w:rsidRPr="00A82E78">
        <w:rPr>
          <w:rFonts w:ascii="Cambria" w:hAnsi="Cambria"/>
          <w:b/>
          <w:color w:val="E36C0A" w:themeColor="accent6" w:themeShade="BF"/>
          <w:lang w:val="en-US"/>
        </w:rPr>
        <w:t>Go</w:t>
      </w:r>
      <w:r w:rsidR="00F56E81" w:rsidRPr="009437E5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compiler from here</w:t>
      </w:r>
      <w:r w:rsidR="00F56E81" w:rsidRPr="009437E5">
        <w:rPr>
          <w:rFonts w:ascii="Cambria" w:hAnsi="Cambria"/>
          <w:lang w:val="en-US"/>
        </w:rPr>
        <w:t xml:space="preserve">: </w:t>
      </w:r>
      <w:r w:rsidR="00061682" w:rsidRPr="00061682">
        <w:rPr>
          <w:rFonts w:ascii="Cambria" w:hAnsi="Cambria"/>
          <w:b/>
          <w:color w:val="00B050"/>
          <w:lang w:val="en-US"/>
        </w:rPr>
        <w:t>[</w:t>
      </w:r>
      <w:hyperlink r:id="rId6" w:history="1">
        <w:r w:rsidR="00061682" w:rsidRPr="00061682">
          <w:rPr>
            <w:rStyle w:val="a7"/>
            <w:rFonts w:ascii="Cambria" w:hAnsi="Cambria"/>
            <w:b/>
            <w:color w:val="00B050"/>
            <w:lang w:val="en-US"/>
          </w:rPr>
          <w:t>http://golang.org/</w:t>
        </w:r>
      </w:hyperlink>
      <w:r w:rsidR="00061682" w:rsidRPr="00061682">
        <w:rPr>
          <w:rFonts w:ascii="Cambria" w:hAnsi="Cambria"/>
          <w:b/>
          <w:color w:val="00B050"/>
          <w:lang w:val="en-US"/>
        </w:rPr>
        <w:t>]</w:t>
      </w:r>
      <w:r>
        <w:rPr>
          <w:rFonts w:ascii="Cambria" w:hAnsi="Cambria"/>
          <w:lang w:val="en-US"/>
        </w:rPr>
        <w:t>, and</w:t>
      </w:r>
      <w:r w:rsidR="00F56E81" w:rsidRPr="009437E5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 Internet access to compile the project. You may also need</w:t>
      </w:r>
      <w:r w:rsidR="00F56E81" w:rsidRPr="009437E5">
        <w:rPr>
          <w:rFonts w:ascii="Cambria" w:hAnsi="Cambria"/>
          <w:lang w:val="en-US"/>
        </w:rPr>
        <w:t xml:space="preserve"> </w:t>
      </w:r>
      <w:r w:rsidR="00F56E81" w:rsidRPr="00A82E78">
        <w:rPr>
          <w:rFonts w:ascii="Cambria" w:hAnsi="Cambria"/>
          <w:b/>
          <w:color w:val="E36C0A" w:themeColor="accent6" w:themeShade="BF"/>
          <w:lang w:val="en-US"/>
        </w:rPr>
        <w:t>Git</w:t>
      </w:r>
      <w:r w:rsidR="00F56E81" w:rsidRPr="009437E5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and</w:t>
      </w:r>
      <w:r w:rsidR="00F56E81" w:rsidRPr="009437E5">
        <w:rPr>
          <w:rFonts w:ascii="Cambria" w:hAnsi="Cambria"/>
          <w:lang w:val="en-US"/>
        </w:rPr>
        <w:t xml:space="preserve"> </w:t>
      </w:r>
      <w:r w:rsidR="00F56E81" w:rsidRPr="00A82E78">
        <w:rPr>
          <w:rFonts w:ascii="Cambria" w:hAnsi="Cambria"/>
          <w:b/>
          <w:color w:val="E36C0A" w:themeColor="accent6" w:themeShade="BF"/>
          <w:lang w:val="en-US"/>
        </w:rPr>
        <w:t>Mercurial</w:t>
      </w:r>
      <w:r w:rsidR="00F56E81" w:rsidRPr="009437E5">
        <w:rPr>
          <w:rFonts w:ascii="Cambria" w:hAnsi="Cambria"/>
          <w:lang w:val="en-US"/>
        </w:rPr>
        <w:t>).</w:t>
      </w:r>
    </w:p>
    <w:p w:rsidR="0023264C" w:rsidRPr="007646E3" w:rsidRDefault="00D058D9" w:rsidP="0023264C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b/>
          <w:color w:val="E36C0A" w:themeColor="accent6" w:themeShade="BF"/>
          <w:lang w:val="en-US"/>
        </w:rPr>
        <w:t>megatools</w:t>
      </w:r>
      <w:r w:rsidRPr="007646E3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resides at</w:t>
      </w:r>
      <w:r w:rsidRPr="007646E3">
        <w:rPr>
          <w:rFonts w:ascii="Cambria" w:hAnsi="Cambria"/>
          <w:lang w:val="en-US"/>
        </w:rPr>
        <w:t xml:space="preserve"> </w:t>
      </w:r>
      <w:r w:rsidRPr="007646E3">
        <w:rPr>
          <w:rFonts w:ascii="Cambria" w:hAnsi="Cambria"/>
          <w:b/>
          <w:color w:val="00B050"/>
          <w:lang w:val="en-US"/>
        </w:rPr>
        <w:t>[</w:t>
      </w:r>
      <w:hyperlink r:id="rId7" w:history="1">
        <w:r w:rsidRPr="00AC1D29">
          <w:rPr>
            <w:rStyle w:val="a7"/>
            <w:rFonts w:ascii="Cambria" w:hAnsi="Cambria"/>
            <w:b/>
            <w:color w:val="00B050"/>
            <w:lang w:val="en-US"/>
          </w:rPr>
          <w:t>https</w:t>
        </w:r>
        <w:r w:rsidRPr="007646E3">
          <w:rPr>
            <w:rStyle w:val="a7"/>
            <w:rFonts w:ascii="Cambria" w:hAnsi="Cambria"/>
            <w:b/>
            <w:color w:val="00B050"/>
            <w:lang w:val="en-US"/>
          </w:rPr>
          <w:t>://</w:t>
        </w:r>
        <w:r w:rsidRPr="00AC1D29">
          <w:rPr>
            <w:rStyle w:val="a7"/>
            <w:rFonts w:ascii="Cambria" w:hAnsi="Cambria"/>
            <w:b/>
            <w:color w:val="00B050"/>
            <w:lang w:val="en-US"/>
          </w:rPr>
          <w:t>github</w:t>
        </w:r>
        <w:r w:rsidRPr="007646E3">
          <w:rPr>
            <w:rStyle w:val="a7"/>
            <w:rFonts w:ascii="Cambria" w:hAnsi="Cambria"/>
            <w:b/>
            <w:color w:val="00B050"/>
            <w:lang w:val="en-US"/>
          </w:rPr>
          <w:t>.</w:t>
        </w:r>
        <w:r w:rsidRPr="00AC1D29">
          <w:rPr>
            <w:rStyle w:val="a7"/>
            <w:rFonts w:ascii="Cambria" w:hAnsi="Cambria"/>
            <w:b/>
            <w:color w:val="00B050"/>
            <w:lang w:val="en-US"/>
          </w:rPr>
          <w:t>com</w:t>
        </w:r>
        <w:r w:rsidRPr="007646E3">
          <w:rPr>
            <w:rStyle w:val="a7"/>
            <w:rFonts w:ascii="Cambria" w:hAnsi="Cambria"/>
            <w:b/>
            <w:color w:val="00B050"/>
            <w:lang w:val="en-US"/>
          </w:rPr>
          <w:t>/</w:t>
        </w:r>
        <w:r w:rsidRPr="00AC1D29">
          <w:rPr>
            <w:rStyle w:val="a7"/>
            <w:rFonts w:ascii="Cambria" w:hAnsi="Cambria"/>
            <w:b/>
            <w:color w:val="00B050"/>
            <w:lang w:val="en-US"/>
          </w:rPr>
          <w:t>megous</w:t>
        </w:r>
        <w:r w:rsidRPr="007646E3">
          <w:rPr>
            <w:rStyle w:val="a7"/>
            <w:rFonts w:ascii="Cambria" w:hAnsi="Cambria"/>
            <w:b/>
            <w:color w:val="00B050"/>
            <w:lang w:val="en-US"/>
          </w:rPr>
          <w:t>/</w:t>
        </w:r>
        <w:r w:rsidRPr="00AC1D29">
          <w:rPr>
            <w:rStyle w:val="a7"/>
            <w:rFonts w:ascii="Cambria" w:hAnsi="Cambria"/>
            <w:b/>
            <w:color w:val="00B050"/>
            <w:lang w:val="en-US"/>
          </w:rPr>
          <w:t>megatools</w:t>
        </w:r>
      </w:hyperlink>
      <w:r w:rsidRPr="007646E3">
        <w:rPr>
          <w:rFonts w:ascii="Cambria" w:hAnsi="Cambria"/>
          <w:b/>
          <w:color w:val="00B050"/>
          <w:lang w:val="en-US"/>
        </w:rPr>
        <w:t>]</w:t>
      </w:r>
      <w:r w:rsidRPr="007646E3">
        <w:rPr>
          <w:rFonts w:ascii="Cambria" w:hAnsi="Cambria"/>
          <w:lang w:val="en-US"/>
        </w:rPr>
        <w:t>.</w:t>
      </w:r>
    </w:p>
    <w:p w:rsidR="005D65FA" w:rsidRDefault="005D65FA" w:rsidP="000A299E">
      <w:pPr>
        <w:ind w:firstLine="567"/>
        <w:jc w:val="both"/>
        <w:rPr>
          <w:rFonts w:ascii="Cambria" w:hAnsi="Cambria"/>
          <w:lang w:val="en-US"/>
        </w:rPr>
      </w:pPr>
    </w:p>
    <w:p w:rsidR="004A6C0B" w:rsidRDefault="004A6C0B" w:rsidP="000A299E">
      <w:pPr>
        <w:ind w:firstLine="567"/>
        <w:jc w:val="both"/>
        <w:rPr>
          <w:rFonts w:ascii="Cambria" w:hAnsi="Cambria"/>
          <w:lang w:val="en-US"/>
        </w:rPr>
      </w:pPr>
      <w:r w:rsidRPr="004A6C0B">
        <w:rPr>
          <w:rFonts w:ascii="Cambria" w:hAnsi="Cambria"/>
          <w:b/>
          <w:lang w:val="en-US"/>
        </w:rPr>
        <w:t>2)</w:t>
      </w:r>
      <w:r w:rsidRPr="004A6C0B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 xml:space="preserve">For the clouds that allow mounting of filesystem of your account to local folder (for example, with </w:t>
      </w:r>
      <w:r w:rsidRPr="004A6C0B">
        <w:rPr>
          <w:rFonts w:ascii="Cambria" w:hAnsi="Cambria"/>
          <w:b/>
          <w:color w:val="E36C0A" w:themeColor="accent6" w:themeShade="BF"/>
          <w:lang w:val="en-US"/>
        </w:rPr>
        <w:t>WebDAV</w:t>
      </w:r>
      <w:r>
        <w:rPr>
          <w:rFonts w:ascii="Cambria" w:hAnsi="Cambria"/>
          <w:lang w:val="en-US"/>
        </w:rPr>
        <w:t xml:space="preserve">), </w:t>
      </w:r>
      <w:r w:rsidRPr="004A6C0B">
        <w:rPr>
          <w:rFonts w:ascii="Cambria" w:hAnsi="Cambria"/>
          <w:b/>
          <w:i/>
          <w:color w:val="7030A0"/>
          <w:lang w:val="en-US"/>
        </w:rPr>
        <w:t>Naamari-lautta</w:t>
      </w:r>
      <w:r>
        <w:rPr>
          <w:rFonts w:ascii="Cambria" w:hAnsi="Cambria"/>
          <w:lang w:val="en-US"/>
        </w:rPr>
        <w:t xml:space="preserve"> itself is a «client»; 1st argument then is not the path to the file with syntax (which isn't needed), but the path to the folder where the cloud is mounted. Example:</w:t>
      </w:r>
    </w:p>
    <w:p w:rsidR="004A6C0B" w:rsidRDefault="004A6C0B" w:rsidP="004A6C0B">
      <w:pPr>
        <w:ind w:firstLine="567"/>
        <w:jc w:val="both"/>
        <w:rPr>
          <w:rFonts w:ascii="Cambria" w:hAnsi="Cambria"/>
        </w:rPr>
      </w:pPr>
    </w:p>
    <w:tbl>
      <w:tblPr>
        <w:tblStyle w:val="a6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988"/>
      </w:tblGrid>
      <w:tr w:rsidR="004A6C0B" w:rsidRPr="000541BB" w:rsidTr="0017056D">
        <w:trPr>
          <w:jc w:val="center"/>
        </w:trPr>
        <w:tc>
          <w:tcPr>
            <w:tcW w:w="10988" w:type="dxa"/>
            <w:shd w:val="clear" w:color="auto" w:fill="F2F2F2" w:themeFill="background1" w:themeFillShade="F2"/>
          </w:tcPr>
          <w:p w:rsidR="004A6C0B" w:rsidRPr="00A236D4" w:rsidRDefault="004A6C0B" w:rsidP="0017056D">
            <w:pPr>
              <w:jc w:val="both"/>
              <w:rPr>
                <w:rFonts w:ascii="Lucida Console" w:hAnsi="Lucida Console" w:cs="Courier New"/>
                <w:lang w:val="en-US"/>
              </w:rPr>
            </w:pPr>
            <w:r w:rsidRPr="00A236D4">
              <w:rPr>
                <w:rFonts w:ascii="Lucida Console" w:hAnsi="Lucida Console" w:cs="Courier New"/>
                <w:lang w:val="en-US"/>
              </w:rPr>
              <w:t xml:space="preserve">Naamari-lautta </w:t>
            </w:r>
            <w:r>
              <w:rPr>
                <w:rFonts w:ascii="Lucida Console" w:hAnsi="Lucida Console" w:cs="Courier New"/>
                <w:lang w:val="en-US"/>
              </w:rPr>
              <w:t>/mnt/cloud ~/somewhere/harbour</w:t>
            </w:r>
            <w:r w:rsidRPr="00A236D4">
              <w:rPr>
                <w:rFonts w:ascii="Lucida Console" w:hAnsi="Lucida Console" w:cs="Courier New"/>
                <w:lang w:val="en-US"/>
              </w:rPr>
              <w:t xml:space="preserve"> --on-error-</w:t>
            </w:r>
            <w:r>
              <w:rPr>
                <w:rFonts w:ascii="Lucida Console" w:hAnsi="Lucida Console" w:cs="Courier New"/>
                <w:lang w:val="en-US"/>
              </w:rPr>
              <w:t>halt</w:t>
            </w:r>
          </w:p>
        </w:tc>
      </w:tr>
    </w:tbl>
    <w:p w:rsidR="004A6C0B" w:rsidRDefault="004A6C0B" w:rsidP="009437E5">
      <w:pPr>
        <w:ind w:firstLine="567"/>
        <w:jc w:val="both"/>
        <w:rPr>
          <w:rFonts w:ascii="Cambria" w:hAnsi="Cambria"/>
          <w:lang w:val="en-US"/>
        </w:rPr>
      </w:pPr>
    </w:p>
    <w:p w:rsidR="005D65FA" w:rsidRPr="009437E5" w:rsidRDefault="009437E5" w:rsidP="009437E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</w:t>
      </w:r>
    </w:p>
    <w:p w:rsidR="005D65FA" w:rsidRPr="009437E5" w:rsidRDefault="005D65FA" w:rsidP="000A299E">
      <w:pPr>
        <w:ind w:firstLine="567"/>
        <w:jc w:val="both"/>
        <w:rPr>
          <w:rFonts w:ascii="Cambria" w:hAnsi="Cambria"/>
          <w:lang w:val="en-US"/>
        </w:rPr>
      </w:pPr>
    </w:p>
    <w:tbl>
      <w:tblPr>
        <w:tblStyle w:val="a6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988"/>
      </w:tblGrid>
      <w:tr w:rsidR="005D65FA" w:rsidRPr="005D65FA" w:rsidTr="005D65FA">
        <w:trPr>
          <w:jc w:val="center"/>
        </w:trPr>
        <w:tc>
          <w:tcPr>
            <w:tcW w:w="10988" w:type="dxa"/>
            <w:shd w:val="clear" w:color="auto" w:fill="F2F2F2" w:themeFill="background1" w:themeFillShade="F2"/>
          </w:tcPr>
          <w:p w:rsidR="005D65FA" w:rsidRPr="005D65FA" w:rsidRDefault="005D65FA" w:rsidP="000A299E">
            <w:pPr>
              <w:jc w:val="both"/>
              <w:rPr>
                <w:rFonts w:ascii="Lucida Console" w:hAnsi="Lucida Console" w:cs="Courier New"/>
                <w:lang w:val="en-US"/>
              </w:rPr>
            </w:pPr>
            <w:r w:rsidRPr="005D65FA">
              <w:rPr>
                <w:rFonts w:ascii="Lucida Console" w:hAnsi="Lucida Console" w:cs="Courier New"/>
                <w:lang w:val="en-US"/>
              </w:rPr>
              <w:t>Naamari-lautta --about</w:t>
            </w:r>
          </w:p>
        </w:tc>
      </w:tr>
    </w:tbl>
    <w:p w:rsidR="005D65FA" w:rsidRDefault="005D65FA" w:rsidP="000A299E">
      <w:pPr>
        <w:ind w:firstLine="567"/>
        <w:jc w:val="both"/>
        <w:rPr>
          <w:rFonts w:ascii="Cambria" w:hAnsi="Cambria"/>
          <w:lang w:val="en-US"/>
        </w:rPr>
      </w:pPr>
    </w:p>
    <w:p w:rsidR="005D65FA" w:rsidRPr="009437E5" w:rsidRDefault="009437E5" w:rsidP="009437E5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command will show the brief info about the module, the disclaimer of warranty and the contacts.</w:t>
      </w:r>
    </w:p>
    <w:p w:rsidR="00CB43A5" w:rsidRPr="009437E5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7646E3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634FA8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7646E3">
              <w:rPr>
                <w:rFonts w:ascii="Cambria" w:hAnsi="Cambria" w:cs="Calibri"/>
                <w:color w:val="F0F000"/>
                <w:lang w:val="en-US"/>
              </w:rPr>
              <w:t>7</w:t>
            </w:r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61682"/>
    <w:rsid w:val="00084D47"/>
    <w:rsid w:val="00084E1F"/>
    <w:rsid w:val="0008605E"/>
    <w:rsid w:val="000A299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4E0C"/>
    <w:rsid w:val="0018771B"/>
    <w:rsid w:val="001912D3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264C"/>
    <w:rsid w:val="0023555A"/>
    <w:rsid w:val="002366C2"/>
    <w:rsid w:val="00256085"/>
    <w:rsid w:val="002578FD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E7CA1"/>
    <w:rsid w:val="002F25A1"/>
    <w:rsid w:val="00307939"/>
    <w:rsid w:val="003358F7"/>
    <w:rsid w:val="003402B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A6C0B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7498A"/>
    <w:rsid w:val="00590D47"/>
    <w:rsid w:val="00594285"/>
    <w:rsid w:val="00595C92"/>
    <w:rsid w:val="005A13A7"/>
    <w:rsid w:val="005A318F"/>
    <w:rsid w:val="005A4803"/>
    <w:rsid w:val="005A6711"/>
    <w:rsid w:val="005B50B4"/>
    <w:rsid w:val="005B5A9D"/>
    <w:rsid w:val="005C3892"/>
    <w:rsid w:val="005D65FA"/>
    <w:rsid w:val="005E23A3"/>
    <w:rsid w:val="005E23E2"/>
    <w:rsid w:val="005F27D1"/>
    <w:rsid w:val="00627AED"/>
    <w:rsid w:val="00634FA8"/>
    <w:rsid w:val="0064565C"/>
    <w:rsid w:val="0064614D"/>
    <w:rsid w:val="00655BC0"/>
    <w:rsid w:val="00667D90"/>
    <w:rsid w:val="00672414"/>
    <w:rsid w:val="00685DD0"/>
    <w:rsid w:val="006867E5"/>
    <w:rsid w:val="0069309B"/>
    <w:rsid w:val="006C216D"/>
    <w:rsid w:val="006E3BBD"/>
    <w:rsid w:val="006E7DB2"/>
    <w:rsid w:val="007129D6"/>
    <w:rsid w:val="00714385"/>
    <w:rsid w:val="00756FF0"/>
    <w:rsid w:val="007646E3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25E3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736A"/>
    <w:rsid w:val="009302AB"/>
    <w:rsid w:val="00937950"/>
    <w:rsid w:val="009437E5"/>
    <w:rsid w:val="00957AF4"/>
    <w:rsid w:val="00972377"/>
    <w:rsid w:val="00977B77"/>
    <w:rsid w:val="009903D4"/>
    <w:rsid w:val="009B104B"/>
    <w:rsid w:val="009D5AFE"/>
    <w:rsid w:val="009E3029"/>
    <w:rsid w:val="009E5255"/>
    <w:rsid w:val="009F0CA3"/>
    <w:rsid w:val="009F4CEA"/>
    <w:rsid w:val="00A02065"/>
    <w:rsid w:val="00A05F10"/>
    <w:rsid w:val="00A236D4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2E78"/>
    <w:rsid w:val="00A831C9"/>
    <w:rsid w:val="00A8670B"/>
    <w:rsid w:val="00A9085D"/>
    <w:rsid w:val="00AA1523"/>
    <w:rsid w:val="00AB409C"/>
    <w:rsid w:val="00AC128B"/>
    <w:rsid w:val="00AC377F"/>
    <w:rsid w:val="00AD10C5"/>
    <w:rsid w:val="00AE2389"/>
    <w:rsid w:val="00AF460D"/>
    <w:rsid w:val="00B01843"/>
    <w:rsid w:val="00B05362"/>
    <w:rsid w:val="00B07D21"/>
    <w:rsid w:val="00B15E6B"/>
    <w:rsid w:val="00B25A8F"/>
    <w:rsid w:val="00B42006"/>
    <w:rsid w:val="00B45EFE"/>
    <w:rsid w:val="00B462B9"/>
    <w:rsid w:val="00B53E35"/>
    <w:rsid w:val="00B8589D"/>
    <w:rsid w:val="00B938F1"/>
    <w:rsid w:val="00BA5A31"/>
    <w:rsid w:val="00BB3835"/>
    <w:rsid w:val="00BD100D"/>
    <w:rsid w:val="00BE2044"/>
    <w:rsid w:val="00BE49DE"/>
    <w:rsid w:val="00BF0E03"/>
    <w:rsid w:val="00BF604E"/>
    <w:rsid w:val="00C05741"/>
    <w:rsid w:val="00C07937"/>
    <w:rsid w:val="00C152EF"/>
    <w:rsid w:val="00C25B98"/>
    <w:rsid w:val="00C26EE8"/>
    <w:rsid w:val="00C33C51"/>
    <w:rsid w:val="00C5738B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58EF"/>
    <w:rsid w:val="00CB7B0E"/>
    <w:rsid w:val="00CC1E20"/>
    <w:rsid w:val="00CC3CE9"/>
    <w:rsid w:val="00CD485F"/>
    <w:rsid w:val="00CD6B45"/>
    <w:rsid w:val="00CF5A1C"/>
    <w:rsid w:val="00D058D9"/>
    <w:rsid w:val="00D24995"/>
    <w:rsid w:val="00D338DE"/>
    <w:rsid w:val="00D36FB6"/>
    <w:rsid w:val="00D429B1"/>
    <w:rsid w:val="00D52968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E7F7B"/>
    <w:rsid w:val="00E019AB"/>
    <w:rsid w:val="00E04C3B"/>
    <w:rsid w:val="00E058C3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E688B"/>
    <w:rsid w:val="00EF3B02"/>
    <w:rsid w:val="00EF5891"/>
    <w:rsid w:val="00F06B2A"/>
    <w:rsid w:val="00F1115B"/>
    <w:rsid w:val="00F12ED3"/>
    <w:rsid w:val="00F16623"/>
    <w:rsid w:val="00F17A5A"/>
    <w:rsid w:val="00F41ED5"/>
    <w:rsid w:val="00F53C60"/>
    <w:rsid w:val="00F56E81"/>
    <w:rsid w:val="00F64FB6"/>
    <w:rsid w:val="00F76966"/>
    <w:rsid w:val="00F8389C"/>
    <w:rsid w:val="00FA2748"/>
    <w:rsid w:val="00FA32BD"/>
    <w:rsid w:val="00FA4979"/>
    <w:rsid w:val="00FB7C5B"/>
    <w:rsid w:val="00FC61C0"/>
    <w:rsid w:val="00FE0F88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529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529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github.com/megous/megatoo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lang.org/" TargetMode="External"/><Relationship Id="rId5" Type="http://schemas.openxmlformats.org/officeDocument/2006/relationships/hyperlink" Target="https://github.com/google/skick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26</cp:revision>
  <dcterms:created xsi:type="dcterms:W3CDTF">2015-09-14T18:22:00Z</dcterms:created>
  <dcterms:modified xsi:type="dcterms:W3CDTF">2017-04-19T16:42:00Z</dcterms:modified>
</cp:coreProperties>
</file>