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FF0" w:rsidRPr="00084E1F" w:rsidRDefault="00463882" w:rsidP="00801A16">
      <w:pPr>
        <w:pStyle w:val="3"/>
        <w:jc w:val="center"/>
        <w:rPr>
          <w:lang w:val="en-US"/>
        </w:rPr>
      </w:pPr>
      <w:bookmarkStart w:id="0" w:name="_GoBack"/>
      <w:bookmarkEnd w:id="0"/>
      <w:r>
        <w:rPr>
          <w:lang w:val="en-US"/>
        </w:rPr>
        <w:t>Welcome</w:t>
      </w:r>
      <w:r w:rsidR="00270BE8" w:rsidRPr="00084E1F">
        <w:rPr>
          <w:lang w:val="en-US"/>
        </w:rPr>
        <w:t>!</w:t>
      </w:r>
    </w:p>
    <w:p w:rsidR="00801A16" w:rsidRPr="00084E1F" w:rsidRDefault="00801A16" w:rsidP="00801A16">
      <w:pPr>
        <w:ind w:firstLine="567"/>
        <w:rPr>
          <w:rFonts w:ascii="Cambria" w:hAnsi="Cambria"/>
          <w:lang w:val="en-US"/>
        </w:rPr>
      </w:pPr>
    </w:p>
    <w:p w:rsidR="00270BE8" w:rsidRDefault="00463882" w:rsidP="000E2FCE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You have opened the documentation for Skelenta, the schedule editor.</w:t>
      </w:r>
    </w:p>
    <w:p w:rsidR="00D429B1" w:rsidRPr="00463882" w:rsidRDefault="00D429B1" w:rsidP="000E2FCE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Current version is 1.0f.</w:t>
      </w:r>
    </w:p>
    <w:p w:rsidR="00270BE8" w:rsidRPr="00084E1F" w:rsidRDefault="00463882" w:rsidP="000E2FCE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We’re going to explain how it works. And</w:t>
      </w:r>
      <w:r w:rsidRPr="00463882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maybe</w:t>
      </w:r>
      <w:r w:rsidRPr="00463882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it</w:t>
      </w:r>
      <w:r w:rsidRPr="00463882">
        <w:rPr>
          <w:rFonts w:ascii="Cambria" w:hAnsi="Cambria"/>
          <w:lang w:val="en-US"/>
        </w:rPr>
        <w:t>’</w:t>
      </w:r>
      <w:r>
        <w:rPr>
          <w:rFonts w:ascii="Cambria" w:hAnsi="Cambria"/>
          <w:lang w:val="en-US"/>
        </w:rPr>
        <w:t>s</w:t>
      </w:r>
      <w:r w:rsidRPr="00463882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better</w:t>
      </w:r>
      <w:r w:rsidRPr="00463882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to</w:t>
      </w:r>
      <w:r w:rsidRPr="00463882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say</w:t>
      </w:r>
      <w:r w:rsidRPr="00463882">
        <w:rPr>
          <w:rFonts w:ascii="Cambria" w:hAnsi="Cambria"/>
          <w:lang w:val="en-US"/>
        </w:rPr>
        <w:t xml:space="preserve"> “</w:t>
      </w:r>
      <w:r>
        <w:rPr>
          <w:rFonts w:ascii="Cambria" w:hAnsi="Cambria"/>
          <w:lang w:val="en-US"/>
        </w:rPr>
        <w:t>she</w:t>
      </w:r>
      <w:r w:rsidRPr="00463882">
        <w:rPr>
          <w:rFonts w:ascii="Cambria" w:hAnsi="Cambria"/>
          <w:lang w:val="en-US"/>
        </w:rPr>
        <w:t>”?</w:t>
      </w:r>
      <w:r>
        <w:rPr>
          <w:rFonts w:ascii="Cambria" w:hAnsi="Cambria"/>
          <w:lang w:val="en-US"/>
        </w:rPr>
        <w:t xml:space="preserve"> A</w:t>
      </w:r>
      <w:r w:rsidRPr="00463882">
        <w:rPr>
          <w:rFonts w:ascii="Cambria" w:hAnsi="Cambria"/>
          <w:lang w:val="en-US"/>
        </w:rPr>
        <w:t>nthropomorphism</w:t>
      </w:r>
      <w:r w:rsidRPr="00084E1F">
        <w:rPr>
          <w:rFonts w:ascii="Cambria" w:hAnsi="Cambria"/>
          <w:lang w:val="en-US"/>
        </w:rPr>
        <w:t>...</w:t>
      </w:r>
      <w:r w:rsidR="009D5AFE" w:rsidRPr="00084E1F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Sometime</w:t>
      </w:r>
      <w:r w:rsidR="00084E1F">
        <w:rPr>
          <w:rFonts w:ascii="Cambria" w:hAnsi="Cambria"/>
          <w:lang w:val="en-US"/>
        </w:rPr>
        <w:t>s</w:t>
      </w:r>
      <w:r w:rsidRPr="00084E1F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we</w:t>
      </w:r>
      <w:r w:rsidRPr="00084E1F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speak</w:t>
      </w:r>
      <w:r w:rsidRPr="00084E1F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this</w:t>
      </w:r>
      <w:r w:rsidRPr="00084E1F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way</w:t>
      </w:r>
      <w:r w:rsidRPr="00084E1F">
        <w:rPr>
          <w:rFonts w:ascii="Cambria" w:hAnsi="Cambria"/>
          <w:lang w:val="en-US"/>
        </w:rPr>
        <w:t>.</w:t>
      </w:r>
    </w:p>
    <w:p w:rsidR="00A635B9" w:rsidRPr="00463882" w:rsidRDefault="00463882" w:rsidP="000E2FCE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How Skelenta can assist you? To answer th</w:t>
      </w:r>
      <w:r w:rsidR="00B07D21">
        <w:rPr>
          <w:rFonts w:ascii="Cambria" w:hAnsi="Cambria"/>
          <w:lang w:val="en-US"/>
        </w:rPr>
        <w:t>e</w:t>
      </w:r>
      <w:r>
        <w:rPr>
          <w:rFonts w:ascii="Cambria" w:hAnsi="Cambria"/>
          <w:lang w:val="en-US"/>
        </w:rPr>
        <w:t xml:space="preserve"> question, </w:t>
      </w:r>
      <w:r w:rsidR="000C2FFA">
        <w:rPr>
          <w:rFonts w:ascii="Cambria" w:hAnsi="Cambria"/>
          <w:lang w:val="en-US"/>
        </w:rPr>
        <w:t>you need</w:t>
      </w:r>
      <w:r>
        <w:rPr>
          <w:rFonts w:ascii="Cambria" w:hAnsi="Cambria"/>
          <w:lang w:val="en-US"/>
        </w:rPr>
        <w:t xml:space="preserve"> to understand what is Skelenta.</w:t>
      </w:r>
    </w:p>
    <w:p w:rsidR="00041AEB" w:rsidRPr="00463882" w:rsidRDefault="00041AEB" w:rsidP="000E2FCE">
      <w:pPr>
        <w:ind w:firstLine="567"/>
        <w:jc w:val="both"/>
        <w:rPr>
          <w:rFonts w:ascii="Cambria" w:hAnsi="Cambria"/>
          <w:lang w:val="en-US"/>
        </w:rPr>
      </w:pPr>
    </w:p>
    <w:p w:rsidR="00CB43A5" w:rsidRPr="00463882" w:rsidRDefault="00CB43A5" w:rsidP="00CB43A5">
      <w:pPr>
        <w:jc w:val="both"/>
        <w:rPr>
          <w:rFonts w:ascii="Cambria" w:hAnsi="Cambria"/>
          <w:szCs w:val="24"/>
          <w:lang w:val="en-US"/>
        </w:rPr>
      </w:pPr>
    </w:p>
    <w:tbl>
      <w:tblPr>
        <w:tblStyle w:val="a6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40C0"/>
        <w:tblLook w:val="04A0" w:firstRow="1" w:lastRow="0" w:firstColumn="1" w:lastColumn="0" w:noHBand="0" w:noVBand="1"/>
      </w:tblPr>
      <w:tblGrid>
        <w:gridCol w:w="3369"/>
        <w:gridCol w:w="992"/>
        <w:gridCol w:w="567"/>
        <w:gridCol w:w="283"/>
        <w:gridCol w:w="567"/>
        <w:gridCol w:w="284"/>
        <w:gridCol w:w="567"/>
        <w:gridCol w:w="992"/>
        <w:gridCol w:w="3367"/>
      </w:tblGrid>
      <w:tr w:rsidR="00CB43A5" w:rsidRPr="00381223" w:rsidTr="00672014">
        <w:trPr>
          <w:trHeight w:val="316"/>
          <w:jc w:val="center"/>
        </w:trPr>
        <w:tc>
          <w:tcPr>
            <w:tcW w:w="3369" w:type="dxa"/>
            <w:shd w:val="clear" w:color="auto" w:fill="0040C0"/>
            <w:vAlign w:val="center"/>
          </w:tcPr>
          <w:p w:rsidR="00CB43A5" w:rsidRPr="00381223" w:rsidRDefault="00CB43A5" w:rsidP="00672014">
            <w:pPr>
              <w:rPr>
                <w:rFonts w:ascii="Cambria" w:hAnsi="Cambria" w:cs="Calibri"/>
                <w:color w:val="F0F000"/>
                <w:lang w:val="en-US"/>
              </w:rPr>
            </w:pPr>
            <w:r w:rsidRPr="009D5AFE">
              <w:rPr>
                <w:rFonts w:ascii="Cambria" w:hAnsi="Cambria" w:cs="Calibri"/>
                <w:color w:val="F0F000"/>
              </w:rPr>
              <w:t xml:space="preserve">© 2014 </w:t>
            </w:r>
            <w:r w:rsidRPr="00381223">
              <w:rPr>
                <w:rFonts w:ascii="Cambria" w:hAnsi="Cambria" w:cs="Calibri"/>
                <w:color w:val="F0F000"/>
                <w:lang w:val="en-US"/>
              </w:rPr>
              <w:t>Sunkware</w:t>
            </w:r>
          </w:p>
        </w:tc>
        <w:tc>
          <w:tcPr>
            <w:tcW w:w="992" w:type="dxa"/>
            <w:shd w:val="clear" w:color="auto" w:fill="0038A8"/>
            <w:vAlign w:val="center"/>
          </w:tcPr>
          <w:p w:rsidR="00CB43A5" w:rsidRPr="00381223" w:rsidRDefault="00CB43A5" w:rsidP="00672014">
            <w:pPr>
              <w:rPr>
                <w:rFonts w:ascii="Cambria" w:hAnsi="Cambria" w:cs="Calibri"/>
                <w:color w:val="F0F000"/>
                <w:lang w:val="en-US"/>
              </w:rPr>
            </w:pPr>
          </w:p>
        </w:tc>
        <w:tc>
          <w:tcPr>
            <w:tcW w:w="567" w:type="dxa"/>
            <w:shd w:val="clear" w:color="auto" w:fill="003090"/>
            <w:vAlign w:val="center"/>
          </w:tcPr>
          <w:p w:rsidR="00CB43A5" w:rsidRPr="00381223" w:rsidRDefault="00CB43A5" w:rsidP="00672014">
            <w:pPr>
              <w:rPr>
                <w:rFonts w:ascii="Cambria" w:hAnsi="Cambria" w:cs="Calibri"/>
                <w:color w:val="F0F000"/>
                <w:lang w:val="en-US"/>
              </w:rPr>
            </w:pPr>
          </w:p>
        </w:tc>
        <w:tc>
          <w:tcPr>
            <w:tcW w:w="283" w:type="dxa"/>
            <w:shd w:val="clear" w:color="auto" w:fill="002878"/>
            <w:vAlign w:val="center"/>
          </w:tcPr>
          <w:p w:rsidR="00CB43A5" w:rsidRPr="00381223" w:rsidRDefault="00CB43A5" w:rsidP="00672014">
            <w:pPr>
              <w:rPr>
                <w:rFonts w:ascii="Cambria" w:hAnsi="Cambria" w:cs="Calibri"/>
                <w:color w:val="F0F000"/>
                <w:lang w:val="en-US"/>
              </w:rPr>
            </w:pPr>
          </w:p>
        </w:tc>
        <w:tc>
          <w:tcPr>
            <w:tcW w:w="567" w:type="dxa"/>
            <w:shd w:val="clear" w:color="auto" w:fill="002060"/>
            <w:vAlign w:val="center"/>
          </w:tcPr>
          <w:p w:rsidR="00CB43A5" w:rsidRPr="00381223" w:rsidRDefault="00CB43A5" w:rsidP="00672014">
            <w:pPr>
              <w:jc w:val="center"/>
              <w:rPr>
                <w:rFonts w:ascii="Cambria" w:hAnsi="Cambria" w:cs="Calibri"/>
                <w:color w:val="F0F000"/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7606969" wp14:editId="68B89A9D">
                  <wp:extent cx="194400" cy="1944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400" cy="19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shd w:val="clear" w:color="auto" w:fill="002878"/>
            <w:vAlign w:val="center"/>
          </w:tcPr>
          <w:p w:rsidR="00CB43A5" w:rsidRPr="00381223" w:rsidRDefault="00CB43A5" w:rsidP="00672014">
            <w:pPr>
              <w:jc w:val="right"/>
              <w:rPr>
                <w:rFonts w:ascii="Georgia" w:hAnsi="Georgia" w:cs="Calibri"/>
                <w:color w:val="F0F000"/>
                <w:lang w:val="en-US"/>
              </w:rPr>
            </w:pPr>
          </w:p>
        </w:tc>
        <w:tc>
          <w:tcPr>
            <w:tcW w:w="567" w:type="dxa"/>
            <w:shd w:val="clear" w:color="auto" w:fill="003090"/>
            <w:vAlign w:val="center"/>
          </w:tcPr>
          <w:p w:rsidR="00CB43A5" w:rsidRPr="00381223" w:rsidRDefault="00CB43A5" w:rsidP="00672014">
            <w:pPr>
              <w:jc w:val="right"/>
              <w:rPr>
                <w:rFonts w:ascii="Georgia" w:hAnsi="Georgia" w:cs="Calibri"/>
                <w:color w:val="F0F000"/>
                <w:lang w:val="en-US"/>
              </w:rPr>
            </w:pPr>
          </w:p>
        </w:tc>
        <w:tc>
          <w:tcPr>
            <w:tcW w:w="992" w:type="dxa"/>
            <w:shd w:val="clear" w:color="auto" w:fill="0038A8"/>
            <w:vAlign w:val="center"/>
          </w:tcPr>
          <w:p w:rsidR="00CB43A5" w:rsidRPr="00381223" w:rsidRDefault="00CB43A5" w:rsidP="00672014">
            <w:pPr>
              <w:jc w:val="right"/>
              <w:rPr>
                <w:rFonts w:ascii="Georgia" w:hAnsi="Georgia" w:cs="Calibri"/>
                <w:color w:val="F0F000"/>
                <w:lang w:val="en-US"/>
              </w:rPr>
            </w:pPr>
          </w:p>
        </w:tc>
        <w:tc>
          <w:tcPr>
            <w:tcW w:w="3367" w:type="dxa"/>
            <w:shd w:val="clear" w:color="auto" w:fill="0040C0"/>
            <w:vAlign w:val="center"/>
          </w:tcPr>
          <w:p w:rsidR="00CB43A5" w:rsidRPr="00381223" w:rsidRDefault="00CB43A5" w:rsidP="00672014">
            <w:pPr>
              <w:jc w:val="right"/>
              <w:rPr>
                <w:rFonts w:ascii="Georgia" w:hAnsi="Georgia" w:cs="Calibri"/>
                <w:color w:val="F0F000"/>
                <w:lang w:val="en-US"/>
              </w:rPr>
            </w:pPr>
            <w:r>
              <w:rPr>
                <w:rFonts w:ascii="Georgia" w:hAnsi="Georgia" w:cs="Calibri"/>
                <w:color w:val="F0F000"/>
                <w:lang w:val="en-US"/>
              </w:rPr>
              <w:t>su</w:t>
            </w:r>
            <w:r w:rsidRPr="00381223">
              <w:rPr>
                <w:rFonts w:ascii="Georgia" w:hAnsi="Georgia" w:cs="Calibri"/>
                <w:color w:val="F0F000"/>
                <w:lang w:val="en-US"/>
              </w:rPr>
              <w:t>nkware.org</w:t>
            </w:r>
          </w:p>
        </w:tc>
      </w:tr>
    </w:tbl>
    <w:p w:rsidR="00CB43A5" w:rsidRPr="00344B70" w:rsidRDefault="00CB43A5" w:rsidP="00CB43A5">
      <w:pPr>
        <w:jc w:val="both"/>
        <w:rPr>
          <w:rFonts w:ascii="Cambria" w:hAnsi="Cambria"/>
          <w:szCs w:val="24"/>
          <w:lang w:val="en-US"/>
        </w:rPr>
      </w:pPr>
    </w:p>
    <w:sectPr w:rsidR="00CB43A5" w:rsidRPr="00344B70" w:rsidSect="00B8589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?l?r ???????????????????????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89D"/>
    <w:rsid w:val="00005D9C"/>
    <w:rsid w:val="000173DC"/>
    <w:rsid w:val="00041AEB"/>
    <w:rsid w:val="00041EA3"/>
    <w:rsid w:val="000454A7"/>
    <w:rsid w:val="00050FB3"/>
    <w:rsid w:val="00084E1F"/>
    <w:rsid w:val="0008605E"/>
    <w:rsid w:val="000A31E6"/>
    <w:rsid w:val="000A7DBE"/>
    <w:rsid w:val="000C1C08"/>
    <w:rsid w:val="000C2FFA"/>
    <w:rsid w:val="000E2FCE"/>
    <w:rsid w:val="000F0671"/>
    <w:rsid w:val="00106292"/>
    <w:rsid w:val="001145E9"/>
    <w:rsid w:val="00153E8C"/>
    <w:rsid w:val="001544DB"/>
    <w:rsid w:val="00163E74"/>
    <w:rsid w:val="001671A5"/>
    <w:rsid w:val="00181B80"/>
    <w:rsid w:val="00184E0C"/>
    <w:rsid w:val="0018771B"/>
    <w:rsid w:val="001A2867"/>
    <w:rsid w:val="001D2129"/>
    <w:rsid w:val="001E680D"/>
    <w:rsid w:val="001F0573"/>
    <w:rsid w:val="0023555A"/>
    <w:rsid w:val="00256085"/>
    <w:rsid w:val="00270BE8"/>
    <w:rsid w:val="00281CF3"/>
    <w:rsid w:val="002931DE"/>
    <w:rsid w:val="002955F8"/>
    <w:rsid w:val="002A7D18"/>
    <w:rsid w:val="002B4A53"/>
    <w:rsid w:val="00307939"/>
    <w:rsid w:val="003358F7"/>
    <w:rsid w:val="003402BC"/>
    <w:rsid w:val="003477CE"/>
    <w:rsid w:val="0036249F"/>
    <w:rsid w:val="00372C84"/>
    <w:rsid w:val="00382F26"/>
    <w:rsid w:val="003A4B08"/>
    <w:rsid w:val="003B0A14"/>
    <w:rsid w:val="003C5C72"/>
    <w:rsid w:val="003D2DEE"/>
    <w:rsid w:val="00403E5B"/>
    <w:rsid w:val="00413E22"/>
    <w:rsid w:val="0042114D"/>
    <w:rsid w:val="00426D24"/>
    <w:rsid w:val="00431755"/>
    <w:rsid w:val="004371A7"/>
    <w:rsid w:val="00463882"/>
    <w:rsid w:val="0047272A"/>
    <w:rsid w:val="004728EE"/>
    <w:rsid w:val="00487472"/>
    <w:rsid w:val="004A07D7"/>
    <w:rsid w:val="004F1479"/>
    <w:rsid w:val="00505764"/>
    <w:rsid w:val="00515D46"/>
    <w:rsid w:val="00546953"/>
    <w:rsid w:val="005546F4"/>
    <w:rsid w:val="0057209F"/>
    <w:rsid w:val="005741C8"/>
    <w:rsid w:val="00595C92"/>
    <w:rsid w:val="005A13A7"/>
    <w:rsid w:val="005A318F"/>
    <w:rsid w:val="005A6711"/>
    <w:rsid w:val="005B5A9D"/>
    <w:rsid w:val="005E23A3"/>
    <w:rsid w:val="005E23E2"/>
    <w:rsid w:val="005F27D1"/>
    <w:rsid w:val="00627AED"/>
    <w:rsid w:val="0064614D"/>
    <w:rsid w:val="00655BC0"/>
    <w:rsid w:val="00672414"/>
    <w:rsid w:val="00685DD0"/>
    <w:rsid w:val="0069309B"/>
    <w:rsid w:val="006C216D"/>
    <w:rsid w:val="00714385"/>
    <w:rsid w:val="00756FF0"/>
    <w:rsid w:val="007731D6"/>
    <w:rsid w:val="007742B6"/>
    <w:rsid w:val="00786B71"/>
    <w:rsid w:val="007A5AA6"/>
    <w:rsid w:val="007B6B5E"/>
    <w:rsid w:val="007C7AF3"/>
    <w:rsid w:val="007D494B"/>
    <w:rsid w:val="00801A16"/>
    <w:rsid w:val="0081212B"/>
    <w:rsid w:val="00815197"/>
    <w:rsid w:val="0081743B"/>
    <w:rsid w:val="0083567E"/>
    <w:rsid w:val="00854F4C"/>
    <w:rsid w:val="008A598D"/>
    <w:rsid w:val="008A70E9"/>
    <w:rsid w:val="008B6F1B"/>
    <w:rsid w:val="008D2493"/>
    <w:rsid w:val="0091736A"/>
    <w:rsid w:val="009903D4"/>
    <w:rsid w:val="009B104B"/>
    <w:rsid w:val="009D5AFE"/>
    <w:rsid w:val="009F0CA3"/>
    <w:rsid w:val="009F4CEA"/>
    <w:rsid w:val="00A02065"/>
    <w:rsid w:val="00A34CCA"/>
    <w:rsid w:val="00A40562"/>
    <w:rsid w:val="00A51B84"/>
    <w:rsid w:val="00A6093B"/>
    <w:rsid w:val="00A635B9"/>
    <w:rsid w:val="00A831C9"/>
    <w:rsid w:val="00AB409C"/>
    <w:rsid w:val="00AC128B"/>
    <w:rsid w:val="00AC377F"/>
    <w:rsid w:val="00AE2389"/>
    <w:rsid w:val="00AF460D"/>
    <w:rsid w:val="00B01843"/>
    <w:rsid w:val="00B07D21"/>
    <w:rsid w:val="00B45EFE"/>
    <w:rsid w:val="00B462B9"/>
    <w:rsid w:val="00B53E35"/>
    <w:rsid w:val="00B8589D"/>
    <w:rsid w:val="00B938F1"/>
    <w:rsid w:val="00BA5A31"/>
    <w:rsid w:val="00BD100D"/>
    <w:rsid w:val="00BE2044"/>
    <w:rsid w:val="00BF0E03"/>
    <w:rsid w:val="00C05741"/>
    <w:rsid w:val="00C07937"/>
    <w:rsid w:val="00C25B98"/>
    <w:rsid w:val="00C26EE8"/>
    <w:rsid w:val="00C33C51"/>
    <w:rsid w:val="00C63995"/>
    <w:rsid w:val="00CA6E3C"/>
    <w:rsid w:val="00CB0062"/>
    <w:rsid w:val="00CB43A5"/>
    <w:rsid w:val="00CB7B0E"/>
    <w:rsid w:val="00CC1E20"/>
    <w:rsid w:val="00CF5A1C"/>
    <w:rsid w:val="00D24995"/>
    <w:rsid w:val="00D36FB6"/>
    <w:rsid w:val="00D429B1"/>
    <w:rsid w:val="00D70186"/>
    <w:rsid w:val="00D926CD"/>
    <w:rsid w:val="00D93350"/>
    <w:rsid w:val="00DA36D0"/>
    <w:rsid w:val="00DA58DD"/>
    <w:rsid w:val="00DC1085"/>
    <w:rsid w:val="00E04C3B"/>
    <w:rsid w:val="00E27139"/>
    <w:rsid w:val="00E35321"/>
    <w:rsid w:val="00E376A9"/>
    <w:rsid w:val="00E42A18"/>
    <w:rsid w:val="00E431D2"/>
    <w:rsid w:val="00E64FE7"/>
    <w:rsid w:val="00E751F7"/>
    <w:rsid w:val="00EA3974"/>
    <w:rsid w:val="00EE1591"/>
    <w:rsid w:val="00EE2E31"/>
    <w:rsid w:val="00F06B2A"/>
    <w:rsid w:val="00F1115B"/>
    <w:rsid w:val="00F12ED3"/>
    <w:rsid w:val="00F53C60"/>
    <w:rsid w:val="00F64FB6"/>
    <w:rsid w:val="00F8389C"/>
    <w:rsid w:val="00FA2748"/>
    <w:rsid w:val="00FA4979"/>
    <w:rsid w:val="00FF6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E31"/>
    <w:pPr>
      <w:widowControl w:val="0"/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paragraph" w:styleId="1">
    <w:name w:val="heading 1"/>
    <w:basedOn w:val="a"/>
    <w:next w:val="a"/>
    <w:link w:val="10"/>
    <w:uiPriority w:val="9"/>
    <w:qFormat/>
    <w:rsid w:val="004874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56FF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56F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E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E31"/>
    <w:rPr>
      <w:rFonts w:ascii="Tahoma" w:hAnsi="Tahoma" w:cs="Tahoma"/>
      <w:color w:val="000000" w:themeColor="text1"/>
      <w:sz w:val="16"/>
      <w:szCs w:val="16"/>
    </w:rPr>
  </w:style>
  <w:style w:type="character" w:styleId="a5">
    <w:name w:val="Placeholder Text"/>
    <w:basedOn w:val="a0"/>
    <w:uiPriority w:val="99"/>
    <w:semiHidden/>
    <w:rsid w:val="00EE2E31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4874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table" w:styleId="a6">
    <w:name w:val="Table Grid"/>
    <w:basedOn w:val="a1"/>
    <w:uiPriority w:val="59"/>
    <w:rsid w:val="00CB43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E31"/>
    <w:pPr>
      <w:widowControl w:val="0"/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paragraph" w:styleId="1">
    <w:name w:val="heading 1"/>
    <w:basedOn w:val="a"/>
    <w:next w:val="a"/>
    <w:link w:val="10"/>
    <w:uiPriority w:val="9"/>
    <w:qFormat/>
    <w:rsid w:val="004874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56FF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56F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E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E31"/>
    <w:rPr>
      <w:rFonts w:ascii="Tahoma" w:hAnsi="Tahoma" w:cs="Tahoma"/>
      <w:color w:val="000000" w:themeColor="text1"/>
      <w:sz w:val="16"/>
      <w:szCs w:val="16"/>
    </w:rPr>
  </w:style>
  <w:style w:type="character" w:styleId="a5">
    <w:name w:val="Placeholder Text"/>
    <w:basedOn w:val="a0"/>
    <w:uiPriority w:val="99"/>
    <w:semiHidden/>
    <w:rsid w:val="00EE2E31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4874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table" w:styleId="a6">
    <w:name w:val="Table Grid"/>
    <w:basedOn w:val="a1"/>
    <w:uiPriority w:val="59"/>
    <w:rsid w:val="00CB43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___</Company>
  <LinksUpToDate>false</LinksUpToDate>
  <CharactersWithSpaces>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Sunkware</dc:creator>
  <cp:lastModifiedBy>_</cp:lastModifiedBy>
  <cp:revision>20</cp:revision>
  <dcterms:created xsi:type="dcterms:W3CDTF">2014-06-29T19:18:00Z</dcterms:created>
  <dcterms:modified xsi:type="dcterms:W3CDTF">2014-08-21T20:48:00Z</dcterms:modified>
</cp:coreProperties>
</file>